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939f8fe0b40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763be04ed34116"/>
      <w:headerReference w:type="even" r:id="Re0ebc6006db94c24"/>
      <w:headerReference w:type="first" r:id="R5f2e644333604b8a"/>
      <w:titlePg/>
      <w:footerReference w:type="default" r:id="Ra052aad988de442b"/>
      <w:footerReference w:type="even" r:id="R8d4f79d9c87d4973"/>
      <w:footerReference w:type="first" r:id="R53f9d3d8ac2849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ee3d0c40d848a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LIDIA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DFZ-2025-894-VIII-NE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05f818433f4b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LIDIA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LIDIA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1034/2017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COLONIA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COLONIA SUR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LIDIA.xlsx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fd60a41b0e46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80d476028f48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2998ef479b4f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2de234a5404965" /><Relationship Type="http://schemas.openxmlformats.org/officeDocument/2006/relationships/numbering" Target="/word/numbering.xml" Id="Rb065870e99df4445" /><Relationship Type="http://schemas.openxmlformats.org/officeDocument/2006/relationships/settings" Target="/word/settings.xml" Id="R8ea4484bb4cd4e6a" /><Relationship Type="http://schemas.openxmlformats.org/officeDocument/2006/relationships/header" Target="/word/header1.xml" Id="R80763be04ed34116" /><Relationship Type="http://schemas.openxmlformats.org/officeDocument/2006/relationships/header" Target="/word/header2.xml" Id="Re0ebc6006db94c24" /><Relationship Type="http://schemas.openxmlformats.org/officeDocument/2006/relationships/header" Target="/word/header3.xml" Id="R5f2e644333604b8a" /><Relationship Type="http://schemas.openxmlformats.org/officeDocument/2006/relationships/image" Target="/word/media/15488870-86f0-4cb4-baf0-fe40d150a802.png" Id="Ra6941d91df2b4cb5" /><Relationship Type="http://schemas.openxmlformats.org/officeDocument/2006/relationships/footer" Target="/word/footer1.xml" Id="Ra052aad988de442b" /><Relationship Type="http://schemas.openxmlformats.org/officeDocument/2006/relationships/footer" Target="/word/footer2.xml" Id="R8d4f79d9c87d4973" /><Relationship Type="http://schemas.openxmlformats.org/officeDocument/2006/relationships/footer" Target="/word/footer3.xml" Id="R53f9d3d8ac28491b" /><Relationship Type="http://schemas.openxmlformats.org/officeDocument/2006/relationships/image" Target="/word/media/d86c9c64-33ae-43f2-868d-d0cde21ee41a.png" Id="R70aaff36678c494e" /><Relationship Type="http://schemas.openxmlformats.org/officeDocument/2006/relationships/image" Target="/word/media/480d3b37-9a03-4ee0-ae87-2f456e16b7a0.png" Id="Re8ee3d0c40d848ac" /><Relationship Type="http://schemas.openxmlformats.org/officeDocument/2006/relationships/image" Target="/word/media/5b19b510-3fd7-4ca9-8c4e-829253db1d66.png" Id="R2905f818433f4b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6c9c64-33ae-43f2-868d-d0cde21ee41a.png" Id="R08fd60a41b0e46df" /><Relationship Type="http://schemas.openxmlformats.org/officeDocument/2006/relationships/hyperlink" Target="http://www.sma.gob.cl" TargetMode="External" Id="R7680d476028f48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488870-86f0-4cb4-baf0-fe40d150a802.png" Id="R092998ef479b4f59" /></Relationships>
</file>