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2a8cc52c84a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554923277684232"/>
      <w:headerReference w:type="even" r:id="Rab2b4bfe48004eea"/>
      <w:headerReference w:type="first" r:id="Rcf4ea7c426484e62"/>
      <w:titlePg/>
      <w:footerReference w:type="default" r:id="Ra1f8db1ae0e04216"/>
      <w:footerReference w:type="even" r:id="Rc551ff2fbe22417e"/>
      <w:footerReference w:type="first" r:id="R1bb8cd42de07478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8e7545a531a432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CAROZZI S.A.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DFZ-2025-2397-XIII-NE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dac5353b824b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CAROZZI S.A. - SAN BERNARDO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CAROZZI S.A.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LONGITUDINAL SUR 5201, 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442/2014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UNIFICADO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UNIFICADO EX CALERANO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CAROZZI S.A.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e6e748183a4a5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539e85b0f5420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bf3c59c331468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8cd07992344763" /><Relationship Type="http://schemas.openxmlformats.org/officeDocument/2006/relationships/numbering" Target="/word/numbering.xml" Id="Re784c03ed8474bdd" /><Relationship Type="http://schemas.openxmlformats.org/officeDocument/2006/relationships/settings" Target="/word/settings.xml" Id="R549d9d3ca2c6448a" /><Relationship Type="http://schemas.openxmlformats.org/officeDocument/2006/relationships/header" Target="/word/header1.xml" Id="R6554923277684232" /><Relationship Type="http://schemas.openxmlformats.org/officeDocument/2006/relationships/header" Target="/word/header2.xml" Id="Rab2b4bfe48004eea" /><Relationship Type="http://schemas.openxmlformats.org/officeDocument/2006/relationships/header" Target="/word/header3.xml" Id="Rcf4ea7c426484e62" /><Relationship Type="http://schemas.openxmlformats.org/officeDocument/2006/relationships/image" Target="/word/media/ef59d0a9-6fb9-4ed7-a51d-060909ec2e31.png" Id="Ra9119ace59764e41" /><Relationship Type="http://schemas.openxmlformats.org/officeDocument/2006/relationships/footer" Target="/word/footer1.xml" Id="Ra1f8db1ae0e04216" /><Relationship Type="http://schemas.openxmlformats.org/officeDocument/2006/relationships/footer" Target="/word/footer2.xml" Id="Rc551ff2fbe22417e" /><Relationship Type="http://schemas.openxmlformats.org/officeDocument/2006/relationships/footer" Target="/word/footer3.xml" Id="R1bb8cd42de074784" /><Relationship Type="http://schemas.openxmlformats.org/officeDocument/2006/relationships/image" Target="/word/media/dd406c51-5eea-476e-ab6a-cd160ff38fb3.png" Id="R8ad41f0a956840fb" /><Relationship Type="http://schemas.openxmlformats.org/officeDocument/2006/relationships/image" Target="/word/media/e0f5322f-9398-4142-9c6d-d9535156e605.png" Id="R48e7545a531a4325" /><Relationship Type="http://schemas.openxmlformats.org/officeDocument/2006/relationships/image" Target="/word/media/9e0cd986-3103-4011-8913-2798054e34ae.png" Id="R51dac5353b824b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d406c51-5eea-476e-ab6a-cd160ff38fb3.png" Id="R59e6e748183a4a52" /><Relationship Type="http://schemas.openxmlformats.org/officeDocument/2006/relationships/hyperlink" Target="http://www.sma.gob.cl" TargetMode="External" Id="R3d539e85b0f542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f59d0a9-6fb9-4ed7-a51d-060909ec2e31.png" Id="R32bf3c59c331468a" /></Relationships>
</file>