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233ebe4dbf4b2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06020f0007341eb"/>
      <w:headerReference w:type="even" r:id="R62f8c6a7548f4f31"/>
      <w:headerReference w:type="first" r:id="R81e87ec1371f4317"/>
      <w:titlePg/>
      <w:footerReference w:type="default" r:id="Rad9beeefb4b743aa"/>
      <w:footerReference w:type="even" r:id="R091840831328474a"/>
      <w:footerReference w:type="first" r:id="Rb8ec32957e624cb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80b09ea78de486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CHILE SEAFOODS COMERCIAL SPA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DFZ-2025-1441-X-NE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128e32fb01b47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CHILE SEAFOODS COMERCIAL SPA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 SEAFOODS COMERCIAL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76053525-7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CHILE SEAFOODS COMERCIAL SPA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1457/2011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CSC.SPA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PARGUA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26-10-2011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CHILE SEAFOODS COMERCIAL SPA.zip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CHILE SEAFOODS COMERCIAL SPA.zip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CHILE SEAFOODS COMERCIAL SPA.xlsx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2f2e54e553400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75490b32473407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467b80b2c5a4d1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69dd86df204821" /><Relationship Type="http://schemas.openxmlformats.org/officeDocument/2006/relationships/numbering" Target="/word/numbering.xml" Id="R099dee65f6a54dcb" /><Relationship Type="http://schemas.openxmlformats.org/officeDocument/2006/relationships/settings" Target="/word/settings.xml" Id="Re27d36f3ac54472c" /><Relationship Type="http://schemas.openxmlformats.org/officeDocument/2006/relationships/header" Target="/word/header1.xml" Id="Ra06020f0007341eb" /><Relationship Type="http://schemas.openxmlformats.org/officeDocument/2006/relationships/header" Target="/word/header2.xml" Id="R62f8c6a7548f4f31" /><Relationship Type="http://schemas.openxmlformats.org/officeDocument/2006/relationships/header" Target="/word/header3.xml" Id="R81e87ec1371f4317" /><Relationship Type="http://schemas.openxmlformats.org/officeDocument/2006/relationships/image" Target="/word/media/fdae1526-2901-4d78-a862-94f664540c3e.png" Id="Rd15c496a57a945fe" /><Relationship Type="http://schemas.openxmlformats.org/officeDocument/2006/relationships/footer" Target="/word/footer1.xml" Id="Rad9beeefb4b743aa" /><Relationship Type="http://schemas.openxmlformats.org/officeDocument/2006/relationships/footer" Target="/word/footer2.xml" Id="R091840831328474a" /><Relationship Type="http://schemas.openxmlformats.org/officeDocument/2006/relationships/footer" Target="/word/footer3.xml" Id="Rb8ec32957e624cb1" /><Relationship Type="http://schemas.openxmlformats.org/officeDocument/2006/relationships/image" Target="/word/media/29936630-7531-49d2-bfb4-ca00abbfab73.png" Id="Rddb094da099e42e8" /><Relationship Type="http://schemas.openxmlformats.org/officeDocument/2006/relationships/image" Target="/word/media/0d7e1313-b54a-44a3-b2fd-1f3aa6d68c04.png" Id="Re80b09ea78de4869" /><Relationship Type="http://schemas.openxmlformats.org/officeDocument/2006/relationships/image" Target="/word/media/fbd49feb-1bcb-4be7-9a3a-3e5fc332c3f9.png" Id="R2128e32fb01b477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9936630-7531-49d2-bfb4-ca00abbfab73.png" Id="Rd22f2e54e5534007" /><Relationship Type="http://schemas.openxmlformats.org/officeDocument/2006/relationships/hyperlink" Target="http://www.sma.gob.cl" TargetMode="External" Id="Rb75490b32473407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dae1526-2901-4d78-a862-94f664540c3e.png" Id="Re467b80b2c5a4d10" /></Relationships>
</file>