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9ebd45da14f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a153af9279e464c"/>
      <w:headerReference w:type="even" r:id="R229982e5d29f454d"/>
      <w:headerReference w:type="first" r:id="R90fe0bd342674b3f"/>
      <w:titlePg/>
      <w:footerReference w:type="default" r:id="Raff7dd2d62004d80"/>
      <w:footerReference w:type="even" r:id="R27b6575276c84ae9"/>
      <w:footerReference w:type="first" r:id="Rbdee8f036c8944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a5549d7b8346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EMBOTELLADORAS CHILENAS UNIDAS (COINCO)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DFZ-2025-917-VI-NE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48f0317c594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EMBOTELLADORAS CHILENAS UNIDAS (COINCO)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CCU-NESTLE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76007212-5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EMBOTELLADORAS CHILENAS UNIDAS (COINCO)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COINCO,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COINCO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COPEQUEN AFL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EMBOTELLADORAS CHILENAS UNIDAS (COINCO).xlsx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60e515b14144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08baa615064e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4d22af69c040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47c14fe00c4949" /><Relationship Type="http://schemas.openxmlformats.org/officeDocument/2006/relationships/numbering" Target="/word/numbering.xml" Id="Ra80269bf415943e7" /><Relationship Type="http://schemas.openxmlformats.org/officeDocument/2006/relationships/settings" Target="/word/settings.xml" Id="R6a0659f12a0d43d2" /><Relationship Type="http://schemas.openxmlformats.org/officeDocument/2006/relationships/header" Target="/word/header1.xml" Id="R3a153af9279e464c" /><Relationship Type="http://schemas.openxmlformats.org/officeDocument/2006/relationships/header" Target="/word/header2.xml" Id="R229982e5d29f454d" /><Relationship Type="http://schemas.openxmlformats.org/officeDocument/2006/relationships/header" Target="/word/header3.xml" Id="R90fe0bd342674b3f" /><Relationship Type="http://schemas.openxmlformats.org/officeDocument/2006/relationships/image" Target="/word/media/d7afa270-7035-4e96-8316-bd9e54eb5d33.png" Id="R4b8a4f17c3644e2a" /><Relationship Type="http://schemas.openxmlformats.org/officeDocument/2006/relationships/footer" Target="/word/footer1.xml" Id="Raff7dd2d62004d80" /><Relationship Type="http://schemas.openxmlformats.org/officeDocument/2006/relationships/footer" Target="/word/footer2.xml" Id="R27b6575276c84ae9" /><Relationship Type="http://schemas.openxmlformats.org/officeDocument/2006/relationships/footer" Target="/word/footer3.xml" Id="Rbdee8f036c894481" /><Relationship Type="http://schemas.openxmlformats.org/officeDocument/2006/relationships/image" Target="/word/media/e4a073d4-ee0c-4da7-a217-483d295b77c4.png" Id="R556e114306b84b5b" /><Relationship Type="http://schemas.openxmlformats.org/officeDocument/2006/relationships/image" Target="/word/media/81be69a9-8e01-4b40-a1a8-d17730972563.png" Id="Reaa5549d7b8346d6" /><Relationship Type="http://schemas.openxmlformats.org/officeDocument/2006/relationships/image" Target="/word/media/62f9aed1-94a4-450d-bc39-e5f0afaafed4.png" Id="R6748f0317c5941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a073d4-ee0c-4da7-a217-483d295b77c4.png" Id="Rf560e515b14144dc" /><Relationship Type="http://schemas.openxmlformats.org/officeDocument/2006/relationships/hyperlink" Target="http://www.sma.gob.cl" TargetMode="External" Id="R9308baa615064e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afa270-7035-4e96-8316-bd9e54eb5d33.png" Id="R1c4d22af69c04032" /></Relationships>
</file>