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337e4faf24e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dd1cec28b24dd6"/>
      <w:headerReference w:type="even" r:id="R14c06fafd3764f01"/>
      <w:headerReference w:type="first" r:id="R1cf6859904db48ad"/>
      <w:titlePg/>
      <w:footerReference w:type="default" r:id="R28cfeaddf7b44bf6"/>
      <w:footerReference w:type="even" r:id="Rbd066d4f5c654cc6"/>
      <w:footerReference w:type="first" r:id="Rf04824cc1d7e4ef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11f1e5f3f2e4ea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HUEVOS AGRICOVIAL S.A.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DFZ-2025-1650-XIII-NE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c90d5110f084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HUEVOS AGRICOVIAL S.A. - SAN BERNARDO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AGRICOVIAL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96993240-7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HUEVOS AGRICOVIAL S.A.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2161/2006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HUEVOS AGRICOVIAL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HUEVOS AGRICOVIAL S.A.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6b6d18a8664c2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e001ddf70d14c0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0aaf4e81f24fc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f8315c634b4149" /><Relationship Type="http://schemas.openxmlformats.org/officeDocument/2006/relationships/numbering" Target="/word/numbering.xml" Id="R38ae3a5a1ce24c01" /><Relationship Type="http://schemas.openxmlformats.org/officeDocument/2006/relationships/settings" Target="/word/settings.xml" Id="Rbeaf127a1f7d4ac5" /><Relationship Type="http://schemas.openxmlformats.org/officeDocument/2006/relationships/header" Target="/word/header1.xml" Id="Ra6dd1cec28b24dd6" /><Relationship Type="http://schemas.openxmlformats.org/officeDocument/2006/relationships/header" Target="/word/header2.xml" Id="R14c06fafd3764f01" /><Relationship Type="http://schemas.openxmlformats.org/officeDocument/2006/relationships/header" Target="/word/header3.xml" Id="R1cf6859904db48ad" /><Relationship Type="http://schemas.openxmlformats.org/officeDocument/2006/relationships/image" Target="/word/media/32624847-f0e0-4891-bf79-ce9ded8174d5.png" Id="R677e5d0a1227446c" /><Relationship Type="http://schemas.openxmlformats.org/officeDocument/2006/relationships/footer" Target="/word/footer1.xml" Id="R28cfeaddf7b44bf6" /><Relationship Type="http://schemas.openxmlformats.org/officeDocument/2006/relationships/footer" Target="/word/footer2.xml" Id="Rbd066d4f5c654cc6" /><Relationship Type="http://schemas.openxmlformats.org/officeDocument/2006/relationships/footer" Target="/word/footer3.xml" Id="Rf04824cc1d7e4efe" /><Relationship Type="http://schemas.openxmlformats.org/officeDocument/2006/relationships/image" Target="/word/media/6f8fcb0c-9634-4ab5-8326-c3fb76fb8455.png" Id="R9b4c9823111b4a02" /><Relationship Type="http://schemas.openxmlformats.org/officeDocument/2006/relationships/image" Target="/word/media/2ea6bff1-f33d-48ac-9647-9611e85a0e54.png" Id="Rb11f1e5f3f2e4eac" /><Relationship Type="http://schemas.openxmlformats.org/officeDocument/2006/relationships/image" Target="/word/media/9efadb0a-8a4f-46db-95c9-35a60a9f6e45.png" Id="Rcc90d5110f0846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8fcb0c-9634-4ab5-8326-c3fb76fb8455.png" Id="Ref6b6d18a8664c29" /><Relationship Type="http://schemas.openxmlformats.org/officeDocument/2006/relationships/hyperlink" Target="http://www.sma.gob.cl" TargetMode="External" Id="R7e001ddf70d14c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2624847-f0e0-4891-bf79-ce9ded8174d5.png" Id="Rf10aaf4e81f24fc6" /></Relationships>
</file>