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dfdb1897447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97708a3a5114579"/>
      <w:headerReference w:type="even" r:id="Rab2c8767d91543e6"/>
      <w:headerReference w:type="first" r:id="R93d27a084ee04a50"/>
      <w:titlePg/>
      <w:footerReference w:type="default" r:id="R27718e4c27844c1f"/>
      <w:footerReference w:type="even" r:id="R7005a399002a431e"/>
      <w:footerReference w:type="first" r:id="R931ff7b3afce4d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7517e322e844e3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KDM S.A. - LOMA LOS COLORADOS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KDM S.A. - LOMA LOS COLORADOS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DFZ-2025-960-XIII-NE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f8579ba545c49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KDM S.A. - LOMA LOS COLORADOS ; KDM S.A. - LOMA LOS COLORADOS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 D M 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96754450-7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KDM S.A. - LOMA LOS COLORADOS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MINA EL GUINDO TIL TIL,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TIL TIL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K D M 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96754450-7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KDM S.A. - LOMA LOS COLORADOS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MINA EL GUINDO TIL TIL,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TIL TIL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1846/2020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LAS MASAS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LAS MASAS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17-09-2020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KDM S.A. - LOMA LOS COLORADOS.zip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KDM S.A. - LOMA LOS COLORADOS.xlsx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b9f5ed1430458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824627a91604f7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52e0cdb70a498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2f0e49124c4ba9" /><Relationship Type="http://schemas.openxmlformats.org/officeDocument/2006/relationships/numbering" Target="/word/numbering.xml" Id="R54c95c71bc994663" /><Relationship Type="http://schemas.openxmlformats.org/officeDocument/2006/relationships/settings" Target="/word/settings.xml" Id="Rdbf083a7793c4ac1" /><Relationship Type="http://schemas.openxmlformats.org/officeDocument/2006/relationships/header" Target="/word/header1.xml" Id="Rf97708a3a5114579" /><Relationship Type="http://schemas.openxmlformats.org/officeDocument/2006/relationships/header" Target="/word/header2.xml" Id="Rab2c8767d91543e6" /><Relationship Type="http://schemas.openxmlformats.org/officeDocument/2006/relationships/header" Target="/word/header3.xml" Id="R93d27a084ee04a50" /><Relationship Type="http://schemas.openxmlformats.org/officeDocument/2006/relationships/image" Target="/word/media/36a699f2-0e84-4f56-89cd-a415c0fe5993.png" Id="R9c0ef29caa884cd6" /><Relationship Type="http://schemas.openxmlformats.org/officeDocument/2006/relationships/footer" Target="/word/footer1.xml" Id="R27718e4c27844c1f" /><Relationship Type="http://schemas.openxmlformats.org/officeDocument/2006/relationships/footer" Target="/word/footer2.xml" Id="R7005a399002a431e" /><Relationship Type="http://schemas.openxmlformats.org/officeDocument/2006/relationships/footer" Target="/word/footer3.xml" Id="R931ff7b3afce4dce" /><Relationship Type="http://schemas.openxmlformats.org/officeDocument/2006/relationships/image" Target="/word/media/c9499570-4871-43e9-a1e6-4b3e08f8133b.png" Id="Rb87a629e1cd5417b" /><Relationship Type="http://schemas.openxmlformats.org/officeDocument/2006/relationships/image" Target="/word/media/4695816d-34e0-4169-a81f-a7a12c90bf0b.png" Id="R27517e322e844e3d" /><Relationship Type="http://schemas.openxmlformats.org/officeDocument/2006/relationships/image" Target="/word/media/399bab30-3632-48a7-bb11-2985f0dd3a1d.png" Id="Rcf8579ba545c49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9499570-4871-43e9-a1e6-4b3e08f8133b.png" Id="R32b9f5ed1430458d" /><Relationship Type="http://schemas.openxmlformats.org/officeDocument/2006/relationships/hyperlink" Target="http://www.sma.gob.cl" TargetMode="External" Id="R8824627a91604f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6a699f2-0e84-4f56-89cd-a415c0fe5993.png" Id="R0f52e0cdb70a4982" /></Relationships>
</file>