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02c6d0be504e5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4363b95166d4969"/>
      <w:headerReference w:type="even" r:id="R50e44cbcabcc4c77"/>
      <w:headerReference w:type="first" r:id="R3f89b60eba2f4731"/>
      <w:titlePg/>
      <w:footerReference w:type="default" r:id="R4724585f2ff74771"/>
      <w:footerReference w:type="even" r:id="R3a5fe6200a474f34"/>
      <w:footerReference w:type="first" r:id="R3904523348d344b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dd3b977512e4c6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RECURSOS HIDROBIOLÓGICOS SAFCOL CHILE S.A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DFZ-2025-442-X-NE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046d1c9c7a64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RECURSOS HIDROBIOLÓGICOS SAFCOL CHILE S.A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SAFCOL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96545720-8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RECURSOS HIDROBIOLÓGICOS SAFCOL CHILE S.A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671/2011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SAFCOL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RECURSOS HIDROBIOLÓGICOS SAFCOL CHILE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RECURSOS HIDROBIOLÓGICOS SAFCOL CHILE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RECURSOS HIDROBIOLÓGICOS SAFCOL CHILE S.A.xlsx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5edeb257b2245f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9ac73483cd74d5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ff6ae2b2c34fb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999bf35f38449b" /><Relationship Type="http://schemas.openxmlformats.org/officeDocument/2006/relationships/numbering" Target="/word/numbering.xml" Id="Rd7cd9c06ae8a47ce" /><Relationship Type="http://schemas.openxmlformats.org/officeDocument/2006/relationships/settings" Target="/word/settings.xml" Id="Rc164bdd9d7964237" /><Relationship Type="http://schemas.openxmlformats.org/officeDocument/2006/relationships/header" Target="/word/header1.xml" Id="R64363b95166d4969" /><Relationship Type="http://schemas.openxmlformats.org/officeDocument/2006/relationships/header" Target="/word/header2.xml" Id="R50e44cbcabcc4c77" /><Relationship Type="http://schemas.openxmlformats.org/officeDocument/2006/relationships/header" Target="/word/header3.xml" Id="R3f89b60eba2f4731" /><Relationship Type="http://schemas.openxmlformats.org/officeDocument/2006/relationships/image" Target="/word/media/5247f3b9-929f-4322-bea6-4faa12aa63bc.png" Id="R18d5d5c7f9ab491f" /><Relationship Type="http://schemas.openxmlformats.org/officeDocument/2006/relationships/footer" Target="/word/footer1.xml" Id="R4724585f2ff74771" /><Relationship Type="http://schemas.openxmlformats.org/officeDocument/2006/relationships/footer" Target="/word/footer2.xml" Id="R3a5fe6200a474f34" /><Relationship Type="http://schemas.openxmlformats.org/officeDocument/2006/relationships/footer" Target="/word/footer3.xml" Id="R3904523348d344bf" /><Relationship Type="http://schemas.openxmlformats.org/officeDocument/2006/relationships/image" Target="/word/media/25ac29bb-d97a-4144-92c0-4b963b3dfd65.png" Id="Rc6a6a657f0e840c4" /><Relationship Type="http://schemas.openxmlformats.org/officeDocument/2006/relationships/image" Target="/word/media/0c58d3b4-ba2e-4c0c-b840-43267f1a066f.png" Id="R3dd3b977512e4c6a" /><Relationship Type="http://schemas.openxmlformats.org/officeDocument/2006/relationships/image" Target="/word/media/31ccf4fb-4400-4abf-8bd4-74efbf1f93ad.png" Id="R1046d1c9c7a6419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5ac29bb-d97a-4144-92c0-4b963b3dfd65.png" Id="R55edeb257b2245f7" /><Relationship Type="http://schemas.openxmlformats.org/officeDocument/2006/relationships/hyperlink" Target="http://www.sma.gob.cl" TargetMode="External" Id="R69ac73483cd74d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247f3b9-929f-4322-bea6-4faa12aa63bc.png" Id="R58ff6ae2b2c34fb8" /></Relationships>
</file>