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47280f7d244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f62803717d4858"/>
      <w:headerReference w:type="even" r:id="R76d0ed06d8004dea"/>
      <w:headerReference w:type="first" r:id="R47291e330e154ead"/>
      <w:titlePg/>
      <w:footerReference w:type="default" r:id="R3ea5578be57b429a"/>
      <w:footerReference w:type="even" r:id="R17f001787cf5496b"/>
      <w:footerReference w:type="first" r:id="R3c923437ce6748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57b383dfde4b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PLANTA DE PROCESO PESQUERA EL GOLFO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DFZ-2025-1398-X-NE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858959fd24b4e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PLANTA DE PROCESO PESQUERA EL GOLFO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PLANTA DE PROCESO PESQUERA EL GOLFO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571/2010</w:t>
            </w:r>
            <w:r>
              <w:br/>
            </w:r>
            <w:r>
              <w:t>- SMA N° 486/2023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DE CHONCHI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CHONCHI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FUERA DE LA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15-03-2023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PLANTA DE PROCESO PESQUERA EL GOLFO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PLANTA DE PROCESO PESQUERA EL GOLFO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59d6904a724a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d0434bdc88345f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78d2d6b16c4a3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4ec5b95aea45ed" /><Relationship Type="http://schemas.openxmlformats.org/officeDocument/2006/relationships/numbering" Target="/word/numbering.xml" Id="Re884e7fae9404d3b" /><Relationship Type="http://schemas.openxmlformats.org/officeDocument/2006/relationships/settings" Target="/word/settings.xml" Id="R269c102801d6424f" /><Relationship Type="http://schemas.openxmlformats.org/officeDocument/2006/relationships/header" Target="/word/header1.xml" Id="R75f62803717d4858" /><Relationship Type="http://schemas.openxmlformats.org/officeDocument/2006/relationships/header" Target="/word/header2.xml" Id="R76d0ed06d8004dea" /><Relationship Type="http://schemas.openxmlformats.org/officeDocument/2006/relationships/header" Target="/word/header3.xml" Id="R47291e330e154ead" /><Relationship Type="http://schemas.openxmlformats.org/officeDocument/2006/relationships/image" Target="/word/media/056e7c69-3dd8-4be3-be68-712f37602af1.png" Id="R200e09775eb74586" /><Relationship Type="http://schemas.openxmlformats.org/officeDocument/2006/relationships/footer" Target="/word/footer1.xml" Id="R3ea5578be57b429a" /><Relationship Type="http://schemas.openxmlformats.org/officeDocument/2006/relationships/footer" Target="/word/footer2.xml" Id="R17f001787cf5496b" /><Relationship Type="http://schemas.openxmlformats.org/officeDocument/2006/relationships/footer" Target="/word/footer3.xml" Id="R3c923437ce674889" /><Relationship Type="http://schemas.openxmlformats.org/officeDocument/2006/relationships/image" Target="/word/media/12b26957-f882-4429-b5cd-f652f6fa4c30.png" Id="Rd24af016f9eb4c19" /><Relationship Type="http://schemas.openxmlformats.org/officeDocument/2006/relationships/image" Target="/word/media/02a1ea11-895e-4e54-b89f-cbcf8b6a4c61.png" Id="Rfe57b383dfde4b62" /><Relationship Type="http://schemas.openxmlformats.org/officeDocument/2006/relationships/image" Target="/word/media/28950f3c-1b21-406d-a9a6-09ee5146a3ab.png" Id="R5858959fd24b4e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b26957-f882-4429-b5cd-f652f6fa4c30.png" Id="R0c59d6904a724a42" /><Relationship Type="http://schemas.openxmlformats.org/officeDocument/2006/relationships/hyperlink" Target="http://www.sma.gob.cl" TargetMode="External" Id="Rfd0434bdc88345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56e7c69-3dd8-4be3-be68-712f37602af1.png" Id="Rf178d2d6b16c4a3c" /></Relationships>
</file>