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1f7af96694d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51da3f74724bae"/>
      <w:headerReference w:type="even" r:id="R4138d729ca0d42f3"/>
      <w:headerReference w:type="first" r:id="Ra1b54d5a11044b9b"/>
      <w:titlePg/>
      <w:footerReference w:type="default" r:id="R2b0e947b26c840f1"/>
      <w:footerReference w:type="even" r:id="R0af4a9f7a07d49f8"/>
      <w:footerReference w:type="first" r:id="Rbb0a7830cdf642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f755c44cc144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-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DFZ-2025-2400-VI-NE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8446377da147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- PEUMO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-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66 177, PEUMO,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PEUMO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CABRINO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CABRINO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CONCHA Y TORO -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CONCHA Y TORO -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-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a1a8f5261140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bb38df99684e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fd9622f944c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f19d0bd4e4424" /><Relationship Type="http://schemas.openxmlformats.org/officeDocument/2006/relationships/numbering" Target="/word/numbering.xml" Id="R325a59e9b3814a3a" /><Relationship Type="http://schemas.openxmlformats.org/officeDocument/2006/relationships/settings" Target="/word/settings.xml" Id="Ra7f05e9caa2f40c0" /><Relationship Type="http://schemas.openxmlformats.org/officeDocument/2006/relationships/header" Target="/word/header1.xml" Id="R1251da3f74724bae" /><Relationship Type="http://schemas.openxmlformats.org/officeDocument/2006/relationships/header" Target="/word/header2.xml" Id="R4138d729ca0d42f3" /><Relationship Type="http://schemas.openxmlformats.org/officeDocument/2006/relationships/header" Target="/word/header3.xml" Id="Ra1b54d5a11044b9b" /><Relationship Type="http://schemas.openxmlformats.org/officeDocument/2006/relationships/image" Target="/word/media/e18c4650-b5ce-48bc-859b-97567a1ae51f.png" Id="R66c35068f300426f" /><Relationship Type="http://schemas.openxmlformats.org/officeDocument/2006/relationships/footer" Target="/word/footer1.xml" Id="R2b0e947b26c840f1" /><Relationship Type="http://schemas.openxmlformats.org/officeDocument/2006/relationships/footer" Target="/word/footer2.xml" Id="R0af4a9f7a07d49f8" /><Relationship Type="http://schemas.openxmlformats.org/officeDocument/2006/relationships/footer" Target="/word/footer3.xml" Id="Rbb0a7830cdf6424b" /><Relationship Type="http://schemas.openxmlformats.org/officeDocument/2006/relationships/image" Target="/word/media/519b7112-7ea7-4dc0-abad-71592f573aec.png" Id="R0d5e4417a1c44559" /><Relationship Type="http://schemas.openxmlformats.org/officeDocument/2006/relationships/image" Target="/word/media/de71766a-d1c5-4dd4-9ce4-856ef3db79fd.png" Id="Rfef755c44cc14464" /><Relationship Type="http://schemas.openxmlformats.org/officeDocument/2006/relationships/image" Target="/word/media/2dfd3048-43e9-4172-a440-76491cdc7131.png" Id="R0f8446377da147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9b7112-7ea7-4dc0-abad-71592f573aec.png" Id="R62a1a8f5261140e4" /><Relationship Type="http://schemas.openxmlformats.org/officeDocument/2006/relationships/hyperlink" Target="http://www.sma.gob.cl" TargetMode="External" Id="R8abb38df9968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8c4650-b5ce-48bc-859b-97567a1ae51f.png" Id="R6abfd9622f944c23" /></Relationships>
</file>