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fe70a643ce40e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6b79fe281e541bf"/>
      <w:headerReference w:type="even" r:id="Re88a32cba7c643b3"/>
      <w:headerReference w:type="first" r:id="R5a5976aa099f4069"/>
      <w:titlePg/>
      <w:footerReference w:type="default" r:id="R0fa349df2d0244f6"/>
      <w:footerReference w:type="even" r:id="Rd65183631a2f43ba"/>
      <w:footerReference w:type="first" r:id="R824f7d2b9fc9495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80609a2d2a8471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FOODCORP-CORONEL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FOODCORP-CORONEL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DFZ-2025-1816-VIII-NE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3364fe758ee40b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FOODCORP-CORONEL ; PESQUERA FOODCORP-CORONEL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FOODCORP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87913200-2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FOODCORP-CORONEL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FOODCORP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87913200-2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FOODCORP-CORONEL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639/2014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CAMARA DE MONITOREO 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30-10-2014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CAMARA DE MONITOREO 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30-10-2014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RIL PROCESO (CAMARA 1)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RIL PROCESO (CAMARA 1)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CAMARA DE MONITOREO 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CAMARA DE MONITOREO 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FOODCORP-CORONEL.zip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FOODCORP-CORONEL.zip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FOODCORP-CORONEL.xlsx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c718c03ea16468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2ea8da6e35d440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e868bd63558421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3986b8ca3541ae" /><Relationship Type="http://schemas.openxmlformats.org/officeDocument/2006/relationships/numbering" Target="/word/numbering.xml" Id="R6b48d34cfc71450d" /><Relationship Type="http://schemas.openxmlformats.org/officeDocument/2006/relationships/settings" Target="/word/settings.xml" Id="Ra570aac5b11c497e" /><Relationship Type="http://schemas.openxmlformats.org/officeDocument/2006/relationships/header" Target="/word/header1.xml" Id="R46b79fe281e541bf" /><Relationship Type="http://schemas.openxmlformats.org/officeDocument/2006/relationships/header" Target="/word/header2.xml" Id="Re88a32cba7c643b3" /><Relationship Type="http://schemas.openxmlformats.org/officeDocument/2006/relationships/header" Target="/word/header3.xml" Id="R5a5976aa099f4069" /><Relationship Type="http://schemas.openxmlformats.org/officeDocument/2006/relationships/image" Target="/word/media/f2c273be-75cf-458d-8782-c56382e66f43.png" Id="R44bcbcd158e04284" /><Relationship Type="http://schemas.openxmlformats.org/officeDocument/2006/relationships/footer" Target="/word/footer1.xml" Id="R0fa349df2d0244f6" /><Relationship Type="http://schemas.openxmlformats.org/officeDocument/2006/relationships/footer" Target="/word/footer2.xml" Id="Rd65183631a2f43ba" /><Relationship Type="http://schemas.openxmlformats.org/officeDocument/2006/relationships/footer" Target="/word/footer3.xml" Id="R824f7d2b9fc94951" /><Relationship Type="http://schemas.openxmlformats.org/officeDocument/2006/relationships/image" Target="/word/media/ebe1a114-572a-4303-872e-239e81f2eef6.png" Id="R4a62fce5b56c49d9" /><Relationship Type="http://schemas.openxmlformats.org/officeDocument/2006/relationships/image" Target="/word/media/0197dcba-1c98-4c01-97bc-4ab869d027f7.png" Id="R580609a2d2a84711" /><Relationship Type="http://schemas.openxmlformats.org/officeDocument/2006/relationships/image" Target="/word/media/2e0c26d2-a436-47fc-9573-ae25d7462095.png" Id="Rf3364fe758ee40b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be1a114-572a-4303-872e-239e81f2eef6.png" Id="R9c718c03ea164682" /><Relationship Type="http://schemas.openxmlformats.org/officeDocument/2006/relationships/hyperlink" Target="http://www.sma.gob.cl" TargetMode="External" Id="R12ea8da6e35d44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2c273be-75cf-458d-8782-c56382e66f43.png" Id="R4e868bd63558421b" /></Relationships>
</file>