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9D0F" w14:textId="77777777" w:rsidR="00D84C5E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5E8824C6" wp14:editId="27F795CD">
            <wp:extent cx="3038794" cy="1809940"/>
            <wp:effectExtent l="0" t="0" r="0" b="0"/>
            <wp:docPr id="146384175" name="Imagen 14638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F5FED9" w14:textId="77777777" w:rsidR="00D84C5E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03E9FBB" w14:textId="77777777" w:rsidR="00D84C5E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D8274B0" w14:textId="77777777" w:rsidR="00D84C5E" w:rsidRPr="0054244A" w:rsidRDefault="00000000">
      <w:pPr>
        <w:jc w:val="center"/>
        <w:rPr>
          <w:lang w:val="en-US"/>
        </w:rPr>
      </w:pPr>
      <w:r w:rsidRPr="0054244A">
        <w:rPr>
          <w:b/>
          <w:sz w:val="32"/>
          <w:szCs w:val="32"/>
          <w:lang w:val="en-US"/>
        </w:rPr>
        <w:br/>
        <w:t xml:space="preserve">RILES AISLAPOL </w:t>
      </w:r>
    </w:p>
    <w:p w14:paraId="10C38724" w14:textId="77777777" w:rsidR="00D84C5E" w:rsidRPr="0054244A" w:rsidRDefault="00000000">
      <w:pPr>
        <w:jc w:val="center"/>
        <w:rPr>
          <w:lang w:val="en-US"/>
        </w:rPr>
      </w:pPr>
      <w:r w:rsidRPr="0054244A">
        <w:rPr>
          <w:b/>
          <w:sz w:val="32"/>
          <w:szCs w:val="32"/>
          <w:lang w:val="en-US"/>
        </w:rPr>
        <w:br/>
        <w:t>DFZ-2025-734-X-NE</w:t>
      </w:r>
      <w:r w:rsidRPr="0054244A">
        <w:rPr>
          <w:lang w:val="en-US"/>
        </w:rPr>
        <w:br/>
      </w:r>
      <w:r w:rsidRPr="0054244A">
        <w:rPr>
          <w:lang w:val="en-US"/>
        </w:rPr>
        <w:br/>
      </w:r>
    </w:p>
    <w:p w14:paraId="3824340A" w14:textId="77777777" w:rsidR="00D84C5E" w:rsidRDefault="00000000">
      <w:pPr>
        <w:jc w:val="center"/>
      </w:pPr>
      <w:r w:rsidRPr="0054244A"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</w:rPr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D84C5E" w14:paraId="3B1C8CCF" w14:textId="77777777">
        <w:trPr>
          <w:jc w:val="center"/>
        </w:trPr>
        <w:tc>
          <w:tcPr>
            <w:tcW w:w="2310" w:type="dxa"/>
          </w:tcPr>
          <w:p w14:paraId="5FED33CE" w14:textId="77777777" w:rsidR="00D84C5E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9E94D50" w14:textId="77777777" w:rsidR="00D84C5E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647C9FB" w14:textId="77777777" w:rsidR="00D84C5E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D84C5E" w14:paraId="3C44BC8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152A6F5" w14:textId="77777777" w:rsidR="00D84C5E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ADBE2F6" w14:textId="77777777" w:rsidR="00D84C5E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09EEF08" w14:textId="77777777" w:rsidR="00D84C5E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3A9317" wp14:editId="4229CD58">
                  <wp:extent cx="1105016" cy="952600"/>
                  <wp:effectExtent l="0" t="0" r="0" b="0"/>
                  <wp:docPr id="1009268329" name="Imagen 1009268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C5E" w14:paraId="1EA96B3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40170D8" w14:textId="77777777" w:rsidR="00D84C5E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652D43A" w14:textId="77777777" w:rsidR="00D84C5E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2A49308" w14:textId="77777777" w:rsidR="00D84C5E" w:rsidRDefault="00D84C5E"/>
        </w:tc>
      </w:tr>
    </w:tbl>
    <w:p w14:paraId="648286CD" w14:textId="77777777" w:rsidR="00D84C5E" w:rsidRDefault="00000000">
      <w:r>
        <w:br w:type="page"/>
      </w:r>
    </w:p>
    <w:p w14:paraId="7E7A494D" w14:textId="77777777" w:rsidR="00D84C5E" w:rsidRDefault="00000000">
      <w:r>
        <w:rPr>
          <w:b/>
        </w:rPr>
        <w:lastRenderedPageBreak/>
        <w:t>1. RESUMEN</w:t>
      </w:r>
      <w:r>
        <w:br/>
      </w:r>
    </w:p>
    <w:p w14:paraId="345AFF37" w14:textId="77777777" w:rsidR="00D84C5E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2024 y DICIEMBRE de 2024.</w:t>
      </w:r>
    </w:p>
    <w:p w14:paraId="21FDBEB8" w14:textId="77777777" w:rsidR="00D84C5E" w:rsidRDefault="00D84C5E"/>
    <w:p w14:paraId="39B0AAE2" w14:textId="77777777" w:rsidR="0054244A" w:rsidRDefault="0054244A" w:rsidP="0054244A">
      <w:pPr>
        <w:jc w:val="both"/>
      </w:pPr>
      <w:r>
        <w:t>Se verificó excedencia en el volumen de descarga límite indicado en el programa de monitoreo, correspondiente al período 01-2024</w:t>
      </w:r>
    </w:p>
    <w:p w14:paraId="49986CE7" w14:textId="77777777" w:rsidR="0054244A" w:rsidRDefault="0054244A" w:rsidP="0054244A">
      <w:pPr>
        <w:jc w:val="both"/>
      </w:pPr>
    </w:p>
    <w:p w14:paraId="7796BAB9" w14:textId="77777777" w:rsidR="0054244A" w:rsidRDefault="0054244A" w:rsidP="0054244A">
      <w:pPr>
        <w:jc w:val="both"/>
      </w:pPr>
      <w:r>
        <w:t>Se verifica la superación de los límites máximos normativos y el respectivo nivel de tolerancia establecido en la norma de emisión, correspondiente al período 01-2024</w:t>
      </w:r>
    </w:p>
    <w:p w14:paraId="6C863F1E" w14:textId="77777777" w:rsidR="0054244A" w:rsidRDefault="0054244A" w:rsidP="0054244A"/>
    <w:p w14:paraId="75306219" w14:textId="77777777" w:rsidR="0054244A" w:rsidRDefault="0054244A" w:rsidP="0054244A">
      <w:r>
        <w:t>No obstante lo anterior</w:t>
      </w:r>
      <w:r w:rsidRPr="00A57133">
        <w:t>, nuevos reportes han demostrado la subsanación de las desviaciones</w:t>
      </w:r>
      <w:r w:rsidRPr="0018144F">
        <w:t>.</w:t>
      </w:r>
    </w:p>
    <w:p w14:paraId="42901155" w14:textId="77777777" w:rsidR="00D84C5E" w:rsidRDefault="00D84C5E"/>
    <w:p w14:paraId="2BF5B88E" w14:textId="77777777" w:rsidR="00D84C5E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D84C5E" w14:paraId="381F1FFC" w14:textId="77777777">
        <w:trPr>
          <w:jc w:val="center"/>
        </w:trPr>
        <w:tc>
          <w:tcPr>
            <w:tcW w:w="2310" w:type="pct"/>
            <w:gridSpan w:val="2"/>
          </w:tcPr>
          <w:p w14:paraId="0CB5EECA" w14:textId="77777777" w:rsidR="00D84C5E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A966EA2" w14:textId="77777777" w:rsidR="00D84C5E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 w:rsidR="00D84C5E" w14:paraId="2728554A" w14:textId="77777777">
        <w:trPr>
          <w:jc w:val="center"/>
        </w:trPr>
        <w:tc>
          <w:tcPr>
            <w:tcW w:w="2310" w:type="pct"/>
            <w:gridSpan w:val="4"/>
          </w:tcPr>
          <w:p w14:paraId="1D1AC5F0" w14:textId="77777777" w:rsidR="00D84C5E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 w:rsidR="00D84C5E" w14:paraId="199B2B22" w14:textId="77777777">
        <w:trPr>
          <w:jc w:val="center"/>
        </w:trPr>
        <w:tc>
          <w:tcPr>
            <w:tcW w:w="2310" w:type="pct"/>
          </w:tcPr>
          <w:p w14:paraId="515CCE33" w14:textId="77777777" w:rsidR="00D84C5E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 w14:paraId="705F5DF4" w14:textId="77777777" w:rsidR="00D84C5E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15A45B45" w14:textId="77777777" w:rsidR="00D84C5E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5D4E22D5" w14:textId="77777777" w:rsidR="00D84C5E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70D28473" w14:textId="77777777" w:rsidR="00D84C5E" w:rsidRDefault="00D84C5E"/>
    <w:p w14:paraId="57302C75" w14:textId="77777777" w:rsidR="00D84C5E" w:rsidRPr="0054244A" w:rsidRDefault="00000000">
      <w:pPr>
        <w:rPr>
          <w:sz w:val="14"/>
          <w:szCs w:val="14"/>
        </w:rPr>
      </w:pPr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2"/>
        <w:gridCol w:w="6004"/>
      </w:tblGrid>
      <w:tr w:rsidR="00D84C5E" w14:paraId="64788A1F" w14:textId="77777777" w:rsidTr="0054244A">
        <w:trPr>
          <w:jc w:val="center"/>
        </w:trPr>
        <w:tc>
          <w:tcPr>
            <w:tcW w:w="3652" w:type="dxa"/>
          </w:tcPr>
          <w:p w14:paraId="6E2667EE" w14:textId="77777777" w:rsidR="00D84C5E" w:rsidRDefault="00000000">
            <w:r>
              <w:t>Motivo de la Actividad de Fiscalización:</w:t>
            </w:r>
          </w:p>
        </w:tc>
        <w:tc>
          <w:tcPr>
            <w:tcW w:w="6004" w:type="dxa"/>
          </w:tcPr>
          <w:p w14:paraId="526E1716" w14:textId="77777777" w:rsidR="00D84C5E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D84C5E" w14:paraId="35B400FB" w14:textId="77777777" w:rsidTr="0054244A">
        <w:trPr>
          <w:jc w:val="center"/>
        </w:trPr>
        <w:tc>
          <w:tcPr>
            <w:tcW w:w="3652" w:type="dxa"/>
          </w:tcPr>
          <w:p w14:paraId="7F57AD03" w14:textId="77777777" w:rsidR="00D84C5E" w:rsidRDefault="00000000">
            <w:r>
              <w:t>Materia Específica Objeto de la Fiscalización:</w:t>
            </w:r>
          </w:p>
        </w:tc>
        <w:tc>
          <w:tcPr>
            <w:tcW w:w="6004" w:type="dxa"/>
          </w:tcPr>
          <w:p w14:paraId="61953F8D" w14:textId="77777777" w:rsidR="00D84C5E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394/2016</w:t>
            </w:r>
          </w:p>
        </w:tc>
      </w:tr>
      <w:tr w:rsidR="00D84C5E" w14:paraId="30471067" w14:textId="77777777" w:rsidTr="0054244A">
        <w:trPr>
          <w:jc w:val="center"/>
        </w:trPr>
        <w:tc>
          <w:tcPr>
            <w:tcW w:w="3652" w:type="dxa"/>
          </w:tcPr>
          <w:p w14:paraId="55966138" w14:textId="77777777" w:rsidR="00D84C5E" w:rsidRDefault="00000000">
            <w:r>
              <w:t>Instrumentos de Gestión Ambiental que Regulan la Actividad Fiscalizada:</w:t>
            </w:r>
          </w:p>
        </w:tc>
        <w:tc>
          <w:tcPr>
            <w:tcW w:w="6004" w:type="dxa"/>
          </w:tcPr>
          <w:p w14:paraId="051C787D" w14:textId="77777777" w:rsidR="00D84C5E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14D13B7" w14:textId="77777777" w:rsidR="00D84C5E" w:rsidRDefault="00D84C5E"/>
    <w:p w14:paraId="38E67FC9" w14:textId="77777777" w:rsidR="00D84C5E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7DC11AF5" w14:textId="77777777" w:rsidR="00D84C5E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94"/>
        <w:gridCol w:w="1297"/>
        <w:gridCol w:w="1958"/>
        <w:gridCol w:w="1461"/>
        <w:gridCol w:w="1400"/>
        <w:gridCol w:w="889"/>
        <w:gridCol w:w="1257"/>
      </w:tblGrid>
      <w:tr w:rsidR="00D84C5E" w14:paraId="61AFE780" w14:textId="77777777">
        <w:trPr>
          <w:jc w:val="center"/>
        </w:trPr>
        <w:tc>
          <w:tcPr>
            <w:tcW w:w="225" w:type="dxa"/>
            <w:vAlign w:val="center"/>
          </w:tcPr>
          <w:p w14:paraId="74341A25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DDBE213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77CA448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3B72C89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5343718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F327DD1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F119C8E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D84C5E" w14:paraId="3A2BFC8B" w14:textId="77777777">
        <w:trPr>
          <w:jc w:val="center"/>
        </w:trPr>
        <w:tc>
          <w:tcPr>
            <w:tcW w:w="225" w:type="dxa"/>
          </w:tcPr>
          <w:p w14:paraId="3450F357" w14:textId="77777777" w:rsidR="00D84C5E" w:rsidRDefault="00000000"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 w14:paraId="20942248" w14:textId="77777777" w:rsidR="00D84C5E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DF3D72E" w14:textId="77777777" w:rsidR="00D84C5E" w:rsidRDefault="00000000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3E92F44D" w14:textId="77777777" w:rsidR="00D84C5E" w:rsidRDefault="00000000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 w14:paraId="26B2F9BA" w14:textId="77777777" w:rsidR="00D84C5E" w:rsidRDefault="00000000"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 w14:paraId="3B23208C" w14:textId="77777777" w:rsidR="00D84C5E" w:rsidRDefault="00000000"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 w14:paraId="4DA47BBE" w14:textId="77777777" w:rsidR="00D84C5E" w:rsidRDefault="00000000"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 w14:paraId="44843624" w14:textId="77777777" w:rsidR="00D84C5E" w:rsidRDefault="00D84C5E"/>
    <w:p w14:paraId="1F1DCE29" w14:textId="77777777" w:rsidR="00D84C5E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D84C5E" w14:paraId="56516C3E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57AAE85" w14:textId="77777777" w:rsidR="00D84C5E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E8603EC" w14:textId="77777777" w:rsidR="00D84C5E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D84C5E" w14:paraId="046D65A3" w14:textId="77777777">
        <w:trPr>
          <w:jc w:val="center"/>
        </w:trPr>
        <w:tc>
          <w:tcPr>
            <w:tcW w:w="2310" w:type="pct"/>
            <w:vMerge/>
          </w:tcPr>
          <w:p w14:paraId="0CB27BDD" w14:textId="77777777" w:rsidR="00D84C5E" w:rsidRDefault="00D84C5E"/>
        </w:tc>
        <w:tc>
          <w:tcPr>
            <w:tcW w:w="2310" w:type="pct"/>
            <w:vAlign w:val="center"/>
          </w:tcPr>
          <w:p w14:paraId="364691FF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C5BACC4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3FFBFD4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56F260C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41361EB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6A039C0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BD48297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2A2E733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E8C4B3E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72F80CF" w14:textId="77777777" w:rsidR="00D84C5E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D84C5E" w14:paraId="67189749" w14:textId="77777777">
        <w:trPr>
          <w:jc w:val="center"/>
        </w:trPr>
        <w:tc>
          <w:tcPr>
            <w:tcW w:w="2310" w:type="pct"/>
            <w:vMerge/>
          </w:tcPr>
          <w:p w14:paraId="73E0C8EC" w14:textId="77777777" w:rsidR="00D84C5E" w:rsidRDefault="00D84C5E"/>
        </w:tc>
        <w:tc>
          <w:tcPr>
            <w:tcW w:w="2310" w:type="pct"/>
            <w:vAlign w:val="center"/>
          </w:tcPr>
          <w:p w14:paraId="1188F41B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4E0978B7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C68D434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CA1B2EC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2259CE05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A4157D3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7D33AD4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D84B68D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575C0967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00E18785" w14:textId="77777777" w:rsidR="00D84C5E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D84C5E" w14:paraId="6EBC7448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3570BE8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14A6C1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22159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A2E3C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09EDD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F5233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3541EC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D2EEFB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CB058A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46495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78C22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42FFD034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4EC5D794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6EC387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3FC037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BDEFA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9F7BE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6173D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A68D1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7ED6B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FEEE0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FEAFC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AA3D5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1B3FF63C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6AE32B1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7F7EC4A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30A6E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7ED0F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237BA7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4BB37A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3101D3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1FBF7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00FA7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9596F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CCBB7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4FE78718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7FD60BF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19647C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4D05C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E42EC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E3C064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58A15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320E0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50D55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1570A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8F8EC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657FE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63586592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003691F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4889857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D1376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47ACE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C214F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ABB7F3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BCCC27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F0DD1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5DBA6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C4EA77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63CA6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17C062CA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513D8CE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41540F6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DEC75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91486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93EA1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89520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1D655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C558F4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F251C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37D73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4770D4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0943FD53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4A9A96D4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7992CB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5633D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0E94A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694ED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0354B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D5E7E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2F016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54CC5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30FBB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35F6A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2D03FDE2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105A036A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6841BE1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2573B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D5B9C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45EAC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4BBC9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8DC0F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30E714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1D9CD7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16D54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FFB65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30AF57FF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0D2F876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369DB5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0FCA6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D3D32A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58C99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3BD10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CE9B1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21696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D53AE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42A43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A38198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7E28C8F2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51CF98D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426793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0442E3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86E27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ABE87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03191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E76A97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F102C3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03DFD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AFDFD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2B7B5F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3CDB275F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7DB1D93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AE7AD3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EDB9E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029ED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94DE4C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20E000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3E4A6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B90232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961B8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AA919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A0F4C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D84C5E" w14:paraId="53EA9F88" w14:textId="77777777" w:rsidTr="0054244A">
        <w:trPr>
          <w:trHeight w:val="391"/>
          <w:jc w:val="center"/>
        </w:trPr>
        <w:tc>
          <w:tcPr>
            <w:tcW w:w="2310" w:type="pct"/>
            <w:vAlign w:val="center"/>
          </w:tcPr>
          <w:p w14:paraId="3E824061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5EC8D0D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EBEDF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14BFB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30BEF75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EE0769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9F31E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4AEEFE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BF726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946ABB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CF39D6" w14:textId="77777777" w:rsidR="00D84C5E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AF7079C" w14:textId="77777777" w:rsidR="00D84C5E" w:rsidRDefault="00000000">
      <w:r>
        <w:rPr>
          <w:sz w:val="16"/>
          <w:szCs w:val="16"/>
        </w:rPr>
        <w:t>* En color los hallazgos detectados.</w:t>
      </w:r>
      <w:r>
        <w:br/>
      </w:r>
    </w:p>
    <w:p w14:paraId="21EBD865" w14:textId="77777777" w:rsidR="00D84C5E" w:rsidRDefault="00000000">
      <w:r>
        <w:rPr>
          <w:b/>
        </w:rPr>
        <w:t>5. CONCLUSIONES</w:t>
      </w:r>
      <w:r>
        <w:br/>
      </w:r>
    </w:p>
    <w:p w14:paraId="712C1829" w14:textId="286EB959" w:rsidR="0054244A" w:rsidRDefault="0054244A" w:rsidP="0054244A">
      <w:pPr>
        <w:jc w:val="both"/>
      </w:pPr>
      <w:r>
        <w:t>Se verificó excedencia en el volumen de descarga límite indicado en el programa de monitoreo, correspondiente al período</w:t>
      </w:r>
      <w:r>
        <w:t xml:space="preserve"> </w:t>
      </w:r>
      <w:r>
        <w:t>01-2024</w:t>
      </w:r>
    </w:p>
    <w:p w14:paraId="674A762F" w14:textId="77777777" w:rsidR="0054244A" w:rsidRDefault="0054244A" w:rsidP="0054244A">
      <w:pPr>
        <w:jc w:val="both"/>
      </w:pPr>
    </w:p>
    <w:p w14:paraId="3C0CAF46" w14:textId="28BBC3A3" w:rsidR="0054244A" w:rsidRDefault="0054244A" w:rsidP="0054244A">
      <w:pPr>
        <w:jc w:val="both"/>
      </w:pPr>
      <w:r>
        <w:t>Se verifica la superación de los límites máximos normativos y el respectivo nivel de tolerancia establecido en la norma de emisión, correspondiente al período 01-2024</w:t>
      </w:r>
    </w:p>
    <w:p w14:paraId="46B8B94D" w14:textId="77777777" w:rsidR="0054244A" w:rsidRDefault="0054244A" w:rsidP="0054244A"/>
    <w:p w14:paraId="7B84E32D" w14:textId="340C40B7" w:rsidR="0054244A" w:rsidRDefault="0054244A">
      <w:bookmarkStart w:id="0" w:name="_Hlk216483712"/>
      <w:r>
        <w:t>No obstante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6AC5F2DC" w14:textId="77777777" w:rsidR="00D84C5E" w:rsidRDefault="00D84C5E"/>
    <w:p w14:paraId="4702C08E" w14:textId="77777777" w:rsidR="00D84C5E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D84C5E" w14:paraId="007D35B8" w14:textId="77777777">
        <w:trPr>
          <w:jc w:val="center"/>
        </w:trPr>
        <w:tc>
          <w:tcPr>
            <w:tcW w:w="600" w:type="dxa"/>
          </w:tcPr>
          <w:p w14:paraId="4FA1F14F" w14:textId="77777777" w:rsidR="00D84C5E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2B348DB" w14:textId="77777777" w:rsidR="00D84C5E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2FEB548" w14:textId="77777777" w:rsidR="00D84C5E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D84C5E" w14:paraId="6117C1AC" w14:textId="77777777">
        <w:trPr>
          <w:jc w:val="center"/>
        </w:trPr>
        <w:tc>
          <w:tcPr>
            <w:tcW w:w="600" w:type="dxa"/>
          </w:tcPr>
          <w:p w14:paraId="5E828DEA" w14:textId="77777777" w:rsidR="00D84C5E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18B3214" w14:textId="77777777" w:rsidR="00D84C5E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640CFB76" w14:textId="77777777" w:rsidR="00D84C5E" w:rsidRDefault="00000000">
            <w:r>
              <w:t>Anexo Informes de Ensayo RILES AISLAPOL.zip</w:t>
            </w:r>
          </w:p>
        </w:tc>
      </w:tr>
      <w:tr w:rsidR="00D84C5E" w14:paraId="2A4B009F" w14:textId="77777777">
        <w:trPr>
          <w:jc w:val="center"/>
        </w:trPr>
        <w:tc>
          <w:tcPr>
            <w:tcW w:w="600" w:type="dxa"/>
          </w:tcPr>
          <w:p w14:paraId="676DBB39" w14:textId="77777777" w:rsidR="00D84C5E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7B46E71" w14:textId="77777777" w:rsidR="00D84C5E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FFDE51A" w14:textId="77777777" w:rsidR="00D84C5E" w:rsidRDefault="00000000">
            <w:r>
              <w:t>Anexo Comprobante de Envío RILES AISLAPOL.zip</w:t>
            </w:r>
          </w:p>
        </w:tc>
      </w:tr>
      <w:tr w:rsidR="00D84C5E" w14:paraId="78C73FE2" w14:textId="77777777">
        <w:trPr>
          <w:jc w:val="center"/>
        </w:trPr>
        <w:tc>
          <w:tcPr>
            <w:tcW w:w="600" w:type="dxa"/>
          </w:tcPr>
          <w:p w14:paraId="1A639600" w14:textId="77777777" w:rsidR="00D84C5E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97E475A" w14:textId="77777777" w:rsidR="00D84C5E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C84413A" w14:textId="77777777" w:rsidR="00D84C5E" w:rsidRDefault="00000000">
            <w:r>
              <w:t>Anexo Datos Crudos RILES AISLAPOL.xlsx</w:t>
            </w:r>
          </w:p>
        </w:tc>
      </w:tr>
    </w:tbl>
    <w:p w14:paraId="0EEABE03" w14:textId="77777777" w:rsidR="00D84C5E" w:rsidRDefault="00D84C5E"/>
    <w:sectPr w:rsidR="00D84C5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B2CD" w14:textId="77777777" w:rsidR="00FE22F5" w:rsidRDefault="00FE22F5">
      <w:r>
        <w:separator/>
      </w:r>
    </w:p>
  </w:endnote>
  <w:endnote w:type="continuationSeparator" w:id="0">
    <w:p w14:paraId="06AEC640" w14:textId="77777777" w:rsidR="00FE22F5" w:rsidRDefault="00FE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195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7C4" w14:textId="77777777" w:rsidR="00000000" w:rsidRDefault="00000000"/>
  <w:p w14:paraId="0B450D7D" w14:textId="77777777" w:rsidR="00D84C5E" w:rsidRDefault="00000000">
    <w:pPr>
      <w:jc w:val="center"/>
    </w:pPr>
    <w:r>
      <w:rPr>
        <w:noProof/>
      </w:rPr>
      <w:drawing>
        <wp:inline distT="0" distB="0" distL="0" distR="0" wp14:anchorId="7F75E8D6" wp14:editId="697265DB">
          <wp:extent cx="285750" cy="285750"/>
          <wp:effectExtent l="0" t="0" r="0" b="0"/>
          <wp:docPr id="227387559" name="Imagen 227387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E90A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0233" w14:textId="77777777" w:rsidR="00FE22F5" w:rsidRDefault="00FE22F5">
      <w:r>
        <w:separator/>
      </w:r>
    </w:p>
  </w:footnote>
  <w:footnote w:type="continuationSeparator" w:id="0">
    <w:p w14:paraId="2AB0E181" w14:textId="77777777" w:rsidR="00FE22F5" w:rsidRDefault="00FE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37E5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E745" w14:textId="77777777" w:rsidR="00D84C5E" w:rsidRDefault="00000000">
    <w:pPr>
      <w:jc w:val="right"/>
    </w:pPr>
    <w:r>
      <w:rPr>
        <w:noProof/>
      </w:rPr>
      <w:drawing>
        <wp:inline distT="0" distB="0" distL="0" distR="0" wp14:anchorId="303DAEC5" wp14:editId="4966952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F6BC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54244A"/>
    <w:rsid w:val="00A906D8"/>
    <w:rsid w:val="00AB5A74"/>
    <w:rsid w:val="00D84C5E"/>
    <w:rsid w:val="00F071AE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5A3D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2025-12-13T18:54:00Z</dcterms:created>
  <dcterms:modified xsi:type="dcterms:W3CDTF">2025-12-13T18:56:00Z</dcterms:modified>
</cp:coreProperties>
</file>