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FD" w:rsidRDefault="007040FD" w:rsidP="007040FD">
      <w:pPr>
        <w:pStyle w:val="Ttulo1"/>
        <w:numPr>
          <w:ilvl w:val="0"/>
          <w:numId w:val="0"/>
        </w:numPr>
        <w:jc w:val="center"/>
      </w:pPr>
      <w:bookmarkStart w:id="0" w:name="_Toc352840405"/>
      <w:bookmarkStart w:id="1" w:name="_Toc352841465"/>
      <w:bookmarkStart w:id="2" w:name="_Toc438571476"/>
      <w:r w:rsidRPr="0025129B">
        <w:t>ANEXOS</w:t>
      </w:r>
      <w:bookmarkEnd w:id="0"/>
      <w:bookmarkEnd w:id="1"/>
      <w:bookmarkEnd w:id="2"/>
    </w:p>
    <w:p w:rsidR="007040FD" w:rsidRDefault="007040FD" w:rsidP="007040FD"/>
    <w:p w:rsidR="007040FD" w:rsidRDefault="007040FD" w:rsidP="007040FD">
      <w:pPr>
        <w:jc w:val="center"/>
        <w:rPr>
          <w:b/>
        </w:rPr>
      </w:pPr>
      <w:r w:rsidRPr="007040FD">
        <w:rPr>
          <w:b/>
        </w:rPr>
        <w:t>ANEXO 1 ACTA DE INSPECCIÓN AMBIENTAL</w:t>
      </w:r>
    </w:p>
    <w:p w:rsidR="007040FD" w:rsidRPr="007040FD" w:rsidRDefault="007040FD" w:rsidP="007040FD">
      <w:pPr>
        <w:jc w:val="center"/>
        <w:rPr>
          <w:b/>
        </w:rPr>
      </w:pPr>
    </w:p>
    <w:p w:rsidR="007040FD" w:rsidRDefault="007040FD" w:rsidP="007040FD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FB45D03" wp14:editId="6560F46F">
            <wp:extent cx="5544284" cy="722947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31" cy="722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4928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64525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4928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5690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64525"/>
            <wp:effectExtent l="0" t="0" r="0" b="317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3341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279765"/>
            <wp:effectExtent l="0" t="0" r="0" b="698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rPr>
          <w:sz w:val="20"/>
          <w:szCs w:val="20"/>
        </w:rPr>
      </w:pPr>
    </w:p>
    <w:p w:rsidR="007040FD" w:rsidRDefault="007040FD" w:rsidP="007040FD">
      <w:pPr>
        <w:rPr>
          <w:sz w:val="20"/>
          <w:szCs w:val="20"/>
        </w:rPr>
      </w:pPr>
    </w:p>
    <w:p w:rsidR="007040FD" w:rsidRDefault="007040FD" w:rsidP="007040FD">
      <w:pPr>
        <w:jc w:val="center"/>
        <w:rPr>
          <w:b/>
        </w:rPr>
      </w:pPr>
      <w:r w:rsidRPr="007040FD">
        <w:rPr>
          <w:b/>
        </w:rPr>
        <w:lastRenderedPageBreak/>
        <w:t xml:space="preserve">ANEXO </w:t>
      </w:r>
      <w:r>
        <w:rPr>
          <w:b/>
        </w:rPr>
        <w:t>2</w:t>
      </w:r>
      <w:r w:rsidRPr="007040FD">
        <w:rPr>
          <w:b/>
        </w:rPr>
        <w:t xml:space="preserve"> </w:t>
      </w:r>
      <w:r>
        <w:rPr>
          <w:b/>
        </w:rPr>
        <w:t xml:space="preserve">ORD. MZN N° 638/2015 </w:t>
      </w:r>
      <w:r w:rsidRPr="007040FD">
        <w:rPr>
          <w:b/>
        </w:rPr>
        <w:t>SMA</w:t>
      </w:r>
    </w:p>
    <w:p w:rsidR="007040FD" w:rsidRPr="007040FD" w:rsidRDefault="007040FD" w:rsidP="007040FD">
      <w:pPr>
        <w:jc w:val="center"/>
        <w:rPr>
          <w:b/>
        </w:rPr>
      </w:pPr>
    </w:p>
    <w:p w:rsidR="007040FD" w:rsidRDefault="007040FD" w:rsidP="007040FD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72572BE9" wp14:editId="153C801C">
            <wp:extent cx="5800562" cy="764857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638 SOLICITA INFORMACIÓN MOP_Página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17" cy="76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6332220" cy="8349615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638 SOLICITA INFORMACIÓN MOP_Página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rPr>
          <w:sz w:val="20"/>
          <w:szCs w:val="20"/>
        </w:rPr>
      </w:pPr>
    </w:p>
    <w:p w:rsidR="007040FD" w:rsidRPr="007040FD" w:rsidRDefault="007040FD" w:rsidP="007040FD">
      <w:pPr>
        <w:jc w:val="center"/>
        <w:rPr>
          <w:b/>
          <w:lang w:val="en-US"/>
        </w:rPr>
      </w:pPr>
      <w:r w:rsidRPr="007040FD">
        <w:rPr>
          <w:b/>
          <w:lang w:val="en-US"/>
        </w:rPr>
        <w:lastRenderedPageBreak/>
        <w:t xml:space="preserve">ANEXO </w:t>
      </w:r>
      <w:r w:rsidRPr="007040FD">
        <w:rPr>
          <w:b/>
          <w:lang w:val="en-US"/>
        </w:rPr>
        <w:t>3</w:t>
      </w:r>
      <w:r w:rsidRPr="007040FD">
        <w:rPr>
          <w:b/>
          <w:lang w:val="en-US"/>
        </w:rPr>
        <w:t xml:space="preserve"> ORD. MZN N° 6</w:t>
      </w:r>
      <w:r>
        <w:rPr>
          <w:b/>
          <w:lang w:val="en-US"/>
        </w:rPr>
        <w:t>71</w:t>
      </w:r>
      <w:r w:rsidRPr="007040FD">
        <w:rPr>
          <w:b/>
          <w:lang w:val="en-US"/>
        </w:rPr>
        <w:t>/2015 SMA</w:t>
      </w:r>
    </w:p>
    <w:p w:rsidR="007040FD" w:rsidRPr="007040FD" w:rsidRDefault="007040FD" w:rsidP="007040FD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60AD9EFC" wp14:editId="7FB919DC">
            <wp:extent cx="4941255" cy="764857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MZN N° 671 REITERA SOLICITUD_Página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163" cy="76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567680" cy="861822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MZN N° 671 REITERA SOLICITUD_Página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rPr>
          <w:sz w:val="20"/>
          <w:szCs w:val="20"/>
          <w:lang w:val="en-US"/>
        </w:rPr>
      </w:pPr>
    </w:p>
    <w:p w:rsidR="007040FD" w:rsidRDefault="007040FD" w:rsidP="007040FD">
      <w:pPr>
        <w:rPr>
          <w:sz w:val="20"/>
          <w:szCs w:val="20"/>
          <w:lang w:val="en-US"/>
        </w:rPr>
      </w:pPr>
    </w:p>
    <w:p w:rsidR="007040FD" w:rsidRPr="007040FD" w:rsidRDefault="007040FD" w:rsidP="007040FD">
      <w:pPr>
        <w:jc w:val="center"/>
        <w:rPr>
          <w:b/>
          <w:lang w:val="en-US"/>
        </w:rPr>
      </w:pPr>
      <w:r w:rsidRPr="007040FD">
        <w:rPr>
          <w:b/>
          <w:lang w:val="en-US"/>
        </w:rPr>
        <w:t xml:space="preserve">ANEXO </w:t>
      </w:r>
      <w:r>
        <w:rPr>
          <w:b/>
          <w:lang w:val="en-US"/>
        </w:rPr>
        <w:t>4</w:t>
      </w:r>
      <w:r w:rsidRPr="007040FD">
        <w:rPr>
          <w:b/>
          <w:lang w:val="en-US"/>
        </w:rPr>
        <w:t xml:space="preserve"> ORD. </w:t>
      </w:r>
      <w:r>
        <w:rPr>
          <w:b/>
          <w:lang w:val="en-US"/>
        </w:rPr>
        <w:t>DGOP</w:t>
      </w:r>
      <w:r w:rsidRPr="007040FD">
        <w:rPr>
          <w:b/>
          <w:lang w:val="en-US"/>
        </w:rPr>
        <w:t xml:space="preserve"> N° </w:t>
      </w:r>
      <w:r>
        <w:rPr>
          <w:b/>
          <w:lang w:val="en-US"/>
        </w:rPr>
        <w:t>2362</w:t>
      </w:r>
      <w:r w:rsidRPr="007040FD">
        <w:rPr>
          <w:b/>
          <w:lang w:val="en-US"/>
        </w:rPr>
        <w:t xml:space="preserve">/2015 </w:t>
      </w:r>
      <w:r>
        <w:rPr>
          <w:b/>
          <w:lang w:val="en-US"/>
        </w:rPr>
        <w:t>MOP</w:t>
      </w:r>
    </w:p>
    <w:p w:rsidR="007040FD" w:rsidRPr="007040FD" w:rsidRDefault="007040FD" w:rsidP="007040FD">
      <w:pPr>
        <w:rPr>
          <w:sz w:val="20"/>
          <w:szCs w:val="20"/>
          <w:lang w:val="en-US"/>
        </w:rPr>
      </w:pPr>
    </w:p>
    <w:p w:rsidR="007040FD" w:rsidRPr="007040FD" w:rsidRDefault="007040FD" w:rsidP="007040FD">
      <w:pPr>
        <w:rPr>
          <w:sz w:val="20"/>
          <w:szCs w:val="20"/>
          <w:lang w:val="en-US"/>
        </w:rPr>
      </w:pPr>
    </w:p>
    <w:p w:rsidR="007040FD" w:rsidRDefault="007040FD" w:rsidP="007040FD">
      <w:pPr>
        <w:jc w:val="center"/>
      </w:pPr>
      <w:r>
        <w:rPr>
          <w:noProof/>
          <w:lang w:eastAsia="es-CL"/>
        </w:rPr>
        <w:drawing>
          <wp:inline distT="0" distB="0" distL="0" distR="0" wp14:anchorId="18E6C86E" wp14:editId="68A3DD21">
            <wp:extent cx="4777992" cy="7400925"/>
            <wp:effectExtent l="0" t="0" r="381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DGOP N° 2362 17-12-2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83" cy="74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jc w:val="center"/>
      </w:pPr>
    </w:p>
    <w:p w:rsidR="007040FD" w:rsidRDefault="007040FD" w:rsidP="007040FD">
      <w:pPr>
        <w:jc w:val="center"/>
      </w:pPr>
    </w:p>
    <w:p w:rsidR="007040FD" w:rsidRDefault="007040FD" w:rsidP="007040FD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UTA212-2015 Respuesta a SMA Chironta_Página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UTA212-2015 Respuesta a SMA Chironta_Página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UTA212-2015 Respuesta a SMA Chironta_Página_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UTA212-2015 Respuesta a SMA Chironta_Página_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UTA212-2015 Respuesta a SMA Chironta_Página_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UTA212-2015 Respuesta a SMA Chironta_Página_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8194675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UTA212-2015 Respuesta a SMA Chironta_Página_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jc w:val="center"/>
      </w:pPr>
    </w:p>
    <w:p w:rsidR="007040FD" w:rsidRDefault="007040FD" w:rsidP="007040FD">
      <w:pPr>
        <w:jc w:val="center"/>
      </w:pPr>
    </w:p>
    <w:p w:rsidR="007040FD" w:rsidRPr="005B38F1" w:rsidRDefault="007040FD" w:rsidP="007040FD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34990" cy="8618220"/>
            <wp:effectExtent l="0" t="0" r="381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N°6514 DOH - CI Chironta_Página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34990" cy="8618220"/>
            <wp:effectExtent l="0" t="0" r="381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N°6514 DOH - CI Chironta_Página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49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1F" w:rsidRDefault="007040FD" w:rsidP="007040FD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61025" cy="861822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  N°119 Invitación comunidades indigenas del valle llut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FD" w:rsidRDefault="007040FD" w:rsidP="007040FD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6332220" cy="4199255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 ASISTENCIA INICIO PAC_Página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6332220" cy="4199255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 ASISTENCIA INICIO PAC_Página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332220" cy="4199255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 ASISTENCIA INICIO PAC_Página_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7457335" cy="4875835"/>
            <wp:effectExtent l="0" t="4762" r="6032" b="6033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 de Acuerdo Consejo de Ministros y Junta Vigilancia Rio Lluta 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5092" cy="48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</w:p>
    <w:p w:rsidR="004E37C4" w:rsidRDefault="004E37C4" w:rsidP="007040FD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7439990" cy="4864495"/>
            <wp:effectExtent l="0" t="7620" r="1270" b="127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 de Acuerdo Consejo de Ministros y Junta de Vigilancia Rio Lluta 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7752" cy="48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4E37C4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0FD"/>
    <w:rsid w:val="001E0CDB"/>
    <w:rsid w:val="004E37C4"/>
    <w:rsid w:val="007040FD"/>
    <w:rsid w:val="00DB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FD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7040FD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7040FD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7040FD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040FD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7040FD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7040FD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7040F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40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40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0F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FD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7040FD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7040FD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7040FD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040FD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7040FD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7040FD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7040F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40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40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0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1</cp:revision>
  <dcterms:created xsi:type="dcterms:W3CDTF">2015-12-22T21:51:00Z</dcterms:created>
  <dcterms:modified xsi:type="dcterms:W3CDTF">2015-12-22T22:03:00Z</dcterms:modified>
</cp:coreProperties>
</file>