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7C52D4" w:rsidP="00BE4BAE">
      <w:pPr>
        <w:jc w:val="center"/>
        <w:rPr>
          <w:rFonts w:asciiTheme="minorHAnsi" w:hAnsiTheme="minorHAnsi" w:cstheme="minorHAnsi"/>
          <w:b/>
        </w:rPr>
      </w:pPr>
      <w:r w:rsidRPr="00A559DB">
        <w:rPr>
          <w:rFonts w:asciiTheme="minorHAnsi" w:hAnsiTheme="minorHAnsi" w:cstheme="minorHAnsi"/>
          <w:b/>
        </w:rPr>
        <w:t>DFZ-2015-</w:t>
      </w:r>
      <w:r w:rsidR="00A559DB" w:rsidRPr="00A559DB">
        <w:rPr>
          <w:rFonts w:asciiTheme="minorHAnsi" w:hAnsiTheme="minorHAnsi" w:cstheme="minorHAnsi"/>
          <w:b/>
        </w:rPr>
        <w:t>6171</w:t>
      </w:r>
      <w:r w:rsidRPr="00A559DB">
        <w:rPr>
          <w:rFonts w:asciiTheme="minorHAnsi" w:hAnsiTheme="minorHAnsi" w:cstheme="minorHAnsi"/>
          <w:b/>
        </w:rPr>
        <w:t>-II-NE-IA</w:t>
      </w:r>
    </w:p>
    <w:p w:rsidR="00403737" w:rsidRDefault="00403737" w:rsidP="00BE4BAE">
      <w:pPr>
        <w:jc w:val="center"/>
        <w:rPr>
          <w:rFonts w:asciiTheme="minorHAnsi" w:hAnsiTheme="minorHAnsi" w:cstheme="minorHAnsi"/>
        </w:rPr>
      </w:pPr>
    </w:p>
    <w:tbl>
      <w:tblPr>
        <w:tblStyle w:val="Tablaconcuadrcula"/>
        <w:tblW w:w="4918" w:type="pct"/>
        <w:tblInd w:w="108" w:type="dxa"/>
        <w:tblLook w:val="04A0" w:firstRow="1" w:lastRow="0" w:firstColumn="1" w:lastColumn="0" w:noHBand="0" w:noVBand="1"/>
      </w:tblPr>
      <w:tblGrid>
        <w:gridCol w:w="3090"/>
        <w:gridCol w:w="5437"/>
        <w:gridCol w:w="4813"/>
      </w:tblGrid>
      <w:tr w:rsidR="009E1EAD" w:rsidTr="003609AC">
        <w:trPr>
          <w:trHeight w:val="397"/>
        </w:trPr>
        <w:tc>
          <w:tcPr>
            <w:tcW w:w="115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Fecha de inspección</w:t>
            </w:r>
          </w:p>
        </w:tc>
        <w:tc>
          <w:tcPr>
            <w:tcW w:w="203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Pr>
                <w:rFonts w:asciiTheme="minorHAnsi" w:hAnsiTheme="minorHAnsi" w:cstheme="minorHAnsi"/>
                <w:b/>
              </w:rPr>
              <w:t>Proyecto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Titular</w:t>
            </w:r>
          </w:p>
        </w:tc>
      </w:tr>
      <w:tr w:rsidR="009E1EAD" w:rsidTr="003609AC">
        <w:trPr>
          <w:trHeight w:val="397"/>
        </w:trPr>
        <w:tc>
          <w:tcPr>
            <w:tcW w:w="1158" w:type="pct"/>
            <w:vAlign w:val="center"/>
          </w:tcPr>
          <w:p w:rsidR="006C528F" w:rsidRPr="00B11709" w:rsidRDefault="00C50287" w:rsidP="00785D0C">
            <w:pPr>
              <w:jc w:val="center"/>
              <w:rPr>
                <w:rFonts w:asciiTheme="minorHAnsi" w:hAnsiTheme="minorHAnsi" w:cstheme="minorHAnsi"/>
              </w:rPr>
            </w:pPr>
            <w:r w:rsidRPr="00B11709">
              <w:rPr>
                <w:rFonts w:asciiTheme="minorHAnsi" w:hAnsiTheme="minorHAnsi" w:cstheme="minorHAnsi"/>
              </w:rPr>
              <w:t>1</w:t>
            </w:r>
            <w:r w:rsidR="00785D0C">
              <w:rPr>
                <w:rFonts w:asciiTheme="minorHAnsi" w:hAnsiTheme="minorHAnsi" w:cstheme="minorHAnsi"/>
              </w:rPr>
              <w:t>4</w:t>
            </w:r>
            <w:r w:rsidR="00403737" w:rsidRPr="00B11709">
              <w:rPr>
                <w:rFonts w:asciiTheme="minorHAnsi" w:hAnsiTheme="minorHAnsi" w:cstheme="minorHAnsi"/>
              </w:rPr>
              <w:t>-</w:t>
            </w:r>
            <w:r w:rsidR="00785D0C">
              <w:rPr>
                <w:rFonts w:asciiTheme="minorHAnsi" w:hAnsiTheme="minorHAnsi" w:cstheme="minorHAnsi"/>
              </w:rPr>
              <w:t>12</w:t>
            </w:r>
            <w:r w:rsidR="00403737" w:rsidRPr="00B11709">
              <w:rPr>
                <w:rFonts w:asciiTheme="minorHAnsi" w:hAnsiTheme="minorHAnsi" w:cstheme="minorHAnsi"/>
              </w:rPr>
              <w:t>-201</w:t>
            </w:r>
            <w:r w:rsidRPr="00B11709">
              <w:rPr>
                <w:rFonts w:asciiTheme="minorHAnsi" w:hAnsiTheme="minorHAnsi" w:cstheme="minorHAnsi"/>
              </w:rPr>
              <w:t>5</w:t>
            </w:r>
          </w:p>
        </w:tc>
        <w:tc>
          <w:tcPr>
            <w:tcW w:w="2038" w:type="pct"/>
            <w:vAlign w:val="center"/>
          </w:tcPr>
          <w:p w:rsidR="009E1EAD" w:rsidRPr="00B11709" w:rsidRDefault="00785D0C" w:rsidP="003609AC">
            <w:pPr>
              <w:jc w:val="center"/>
              <w:rPr>
                <w:rFonts w:asciiTheme="minorHAnsi" w:hAnsiTheme="minorHAnsi" w:cstheme="minorHAnsi"/>
              </w:rPr>
            </w:pPr>
            <w:r>
              <w:rPr>
                <w:rFonts w:asciiTheme="minorHAnsi" w:hAnsiTheme="minorHAnsi" w:cstheme="minorHAnsi"/>
              </w:rPr>
              <w:t>Gimnasio Novasport</w:t>
            </w:r>
          </w:p>
        </w:tc>
        <w:tc>
          <w:tcPr>
            <w:tcW w:w="1804" w:type="pct"/>
            <w:vAlign w:val="center"/>
          </w:tcPr>
          <w:p w:rsidR="009E1EAD" w:rsidRDefault="00785D0C" w:rsidP="003609AC">
            <w:pPr>
              <w:jc w:val="center"/>
              <w:rPr>
                <w:rFonts w:asciiTheme="minorHAnsi" w:hAnsiTheme="minorHAnsi" w:cstheme="minorHAnsi"/>
              </w:rPr>
            </w:pPr>
            <w:r>
              <w:rPr>
                <w:rFonts w:asciiTheme="minorHAnsi" w:hAnsiTheme="minorHAnsi" w:cstheme="minorHAnsi"/>
              </w:rPr>
              <w:t>Rocío Barraza</w:t>
            </w:r>
          </w:p>
        </w:tc>
      </w:tr>
      <w:tr w:rsidR="009E1EAD" w:rsidTr="003609AC">
        <w:trPr>
          <w:trHeight w:val="397"/>
        </w:trPr>
        <w:tc>
          <w:tcPr>
            <w:tcW w:w="3196" w:type="pct"/>
            <w:gridSpan w:val="2"/>
            <w:shd w:val="clear" w:color="auto" w:fill="D9D9D9" w:themeFill="background1" w:themeFillShade="D9"/>
            <w:vAlign w:val="center"/>
          </w:tcPr>
          <w:p w:rsidR="009E1EAD" w:rsidRPr="009E1EAD" w:rsidRDefault="009E1EAD" w:rsidP="003609AC">
            <w:pPr>
              <w:jc w:val="center"/>
              <w:rPr>
                <w:rFonts w:asciiTheme="minorHAnsi" w:hAnsiTheme="minorHAnsi" w:cstheme="minorHAnsi"/>
                <w:b/>
              </w:rPr>
            </w:pPr>
            <w:r w:rsidRPr="006643C6">
              <w:rPr>
                <w:rFonts w:asciiTheme="minorHAnsi" w:hAnsiTheme="minorHAnsi" w:cstheme="minorHAnsi"/>
                <w:b/>
              </w:rPr>
              <w:t>Tipo de establecimiento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R.U.T.</w:t>
            </w:r>
          </w:p>
        </w:tc>
      </w:tr>
      <w:tr w:rsidR="009E1EAD" w:rsidTr="003609AC">
        <w:trPr>
          <w:trHeight w:val="397"/>
        </w:trPr>
        <w:tc>
          <w:tcPr>
            <w:tcW w:w="3196" w:type="pct"/>
            <w:gridSpan w:val="2"/>
            <w:shd w:val="clear" w:color="auto" w:fill="auto"/>
            <w:vAlign w:val="center"/>
          </w:tcPr>
          <w:p w:rsidR="009E1EAD" w:rsidRPr="00B11709" w:rsidRDefault="008B7F36" w:rsidP="003609AC">
            <w:pPr>
              <w:jc w:val="center"/>
              <w:rPr>
                <w:rFonts w:asciiTheme="minorHAnsi" w:hAnsiTheme="minorHAnsi" w:cstheme="minorHAnsi"/>
              </w:rPr>
            </w:pPr>
            <w:r>
              <w:rPr>
                <w:rFonts w:asciiTheme="minorHAnsi" w:hAnsiTheme="minorHAnsi" w:cstheme="minorHAnsi"/>
              </w:rPr>
              <w:t>Actividad de Servicio</w:t>
            </w:r>
            <w:r w:rsidR="00403737" w:rsidRPr="00B11709">
              <w:rPr>
                <w:rFonts w:asciiTheme="minorHAnsi" w:hAnsiTheme="minorHAnsi" w:cstheme="minorHAnsi"/>
              </w:rPr>
              <w:t xml:space="preserve"> (según punto </w:t>
            </w:r>
            <w:r w:rsidR="00F1581C">
              <w:rPr>
                <w:rFonts w:asciiTheme="minorHAnsi" w:hAnsiTheme="minorHAnsi" w:cstheme="minorHAnsi"/>
              </w:rPr>
              <w:t>3</w:t>
            </w:r>
            <w:r w:rsidR="00213417" w:rsidRPr="00B11709">
              <w:rPr>
                <w:rFonts w:asciiTheme="minorHAnsi" w:hAnsiTheme="minorHAnsi" w:cstheme="minorHAnsi"/>
              </w:rPr>
              <w:t>, Artículo 6°, D.S. N° 38/11 MMA)</w:t>
            </w:r>
          </w:p>
        </w:tc>
        <w:tc>
          <w:tcPr>
            <w:tcW w:w="1804" w:type="pct"/>
            <w:vAlign w:val="center"/>
          </w:tcPr>
          <w:p w:rsidR="009E1EAD" w:rsidRPr="009E1EAD" w:rsidRDefault="00F1581C" w:rsidP="003609AC">
            <w:pPr>
              <w:jc w:val="center"/>
              <w:rPr>
                <w:rFonts w:asciiTheme="minorHAnsi" w:hAnsiTheme="minorHAnsi" w:cstheme="minorHAnsi"/>
              </w:rPr>
            </w:pPr>
            <w:r>
              <w:rPr>
                <w:rFonts w:asciiTheme="minorHAnsi" w:hAnsiTheme="minorHAnsi" w:cstheme="minorHAnsi"/>
              </w:rPr>
              <w:t>76.059.220</w:t>
            </w:r>
            <w:r w:rsidR="008B7F36">
              <w:rPr>
                <w:rFonts w:asciiTheme="minorHAnsi" w:hAnsiTheme="minorHAnsi" w:cstheme="minorHAnsi"/>
              </w:rPr>
              <w:t>-</w:t>
            </w:r>
            <w:r>
              <w:rPr>
                <w:rFonts w:asciiTheme="minorHAnsi" w:hAnsiTheme="minorHAnsi" w:cstheme="minorHAnsi"/>
              </w:rPr>
              <w:t>K</w:t>
            </w:r>
          </w:p>
        </w:tc>
      </w:tr>
      <w:tr w:rsidR="00BE4BAE" w:rsidRPr="006643C6" w:rsidTr="003609AC">
        <w:trPr>
          <w:trHeight w:val="397"/>
        </w:trPr>
        <w:tc>
          <w:tcPr>
            <w:tcW w:w="3196" w:type="pct"/>
            <w:gridSpan w:val="2"/>
            <w:shd w:val="clear" w:color="auto" w:fill="D9D9D9" w:themeFill="background1" w:themeFillShade="D9"/>
            <w:vAlign w:val="center"/>
          </w:tcPr>
          <w:p w:rsidR="00BE4BAE" w:rsidRPr="009E1EAD" w:rsidRDefault="00BE4BAE" w:rsidP="003609AC">
            <w:pPr>
              <w:jc w:val="center"/>
              <w:rPr>
                <w:rFonts w:asciiTheme="minorHAnsi" w:hAnsiTheme="minorHAnsi" w:cstheme="minorHAnsi"/>
                <w:b/>
              </w:rPr>
            </w:pPr>
            <w:r>
              <w:rPr>
                <w:rFonts w:asciiTheme="minorHAnsi" w:hAnsiTheme="minorHAnsi" w:cstheme="minorHAnsi"/>
                <w:b/>
              </w:rPr>
              <w:t>Motivo de la actividad de fiscalización</w:t>
            </w:r>
          </w:p>
        </w:tc>
        <w:tc>
          <w:tcPr>
            <w:tcW w:w="1804" w:type="pct"/>
            <w:shd w:val="clear" w:color="auto" w:fill="D9D9D9" w:themeFill="background1" w:themeFillShade="D9"/>
            <w:vAlign w:val="center"/>
          </w:tcPr>
          <w:p w:rsidR="00BE4BAE" w:rsidRPr="006643C6" w:rsidRDefault="00BE4BAE" w:rsidP="003609AC">
            <w:pPr>
              <w:jc w:val="center"/>
              <w:rPr>
                <w:rFonts w:asciiTheme="minorHAnsi" w:hAnsiTheme="minorHAnsi" w:cstheme="minorHAnsi"/>
                <w:b/>
              </w:rPr>
            </w:pPr>
            <w:r>
              <w:rPr>
                <w:rFonts w:asciiTheme="minorHAnsi" w:hAnsiTheme="minorHAnsi" w:cstheme="minorHAnsi"/>
                <w:b/>
              </w:rPr>
              <w:t>N° identificador de denuncia</w:t>
            </w:r>
          </w:p>
        </w:tc>
      </w:tr>
      <w:tr w:rsidR="00BE4BAE" w:rsidTr="003609AC">
        <w:trPr>
          <w:trHeight w:val="397"/>
        </w:trPr>
        <w:tc>
          <w:tcPr>
            <w:tcW w:w="3196" w:type="pct"/>
            <w:gridSpan w:val="2"/>
            <w:vAlign w:val="center"/>
          </w:tcPr>
          <w:p w:rsidR="00BE4BAE" w:rsidRPr="008B7F36" w:rsidRDefault="00BE4BAE" w:rsidP="003609AC">
            <w:pPr>
              <w:jc w:val="center"/>
              <w:rPr>
                <w:rFonts w:asciiTheme="minorHAnsi" w:hAnsiTheme="minorHAnsi" w:cstheme="minorHAnsi"/>
              </w:rPr>
            </w:pPr>
            <w:r w:rsidRPr="008B7F36">
              <w:rPr>
                <w:rFonts w:asciiTheme="minorHAnsi" w:hAnsiTheme="minorHAnsi" w:cstheme="minorHAnsi"/>
              </w:rPr>
              <w:t>Denuncia</w:t>
            </w:r>
          </w:p>
        </w:tc>
        <w:tc>
          <w:tcPr>
            <w:tcW w:w="1804" w:type="pct"/>
            <w:vAlign w:val="center"/>
          </w:tcPr>
          <w:p w:rsidR="00BE4BAE" w:rsidRDefault="0043557C" w:rsidP="0043557C">
            <w:pPr>
              <w:jc w:val="center"/>
              <w:rPr>
                <w:rFonts w:asciiTheme="minorHAnsi" w:hAnsiTheme="minorHAnsi" w:cstheme="minorHAnsi"/>
              </w:rPr>
            </w:pPr>
            <w:r>
              <w:rPr>
                <w:rFonts w:asciiTheme="minorHAnsi" w:hAnsiTheme="minorHAnsi" w:cstheme="minorHAnsi"/>
              </w:rPr>
              <w:t>1128 y 1141</w:t>
            </w:r>
          </w:p>
        </w:tc>
      </w:tr>
    </w:tbl>
    <w:p w:rsidR="00B05C87" w:rsidRDefault="00B05C87">
      <w:pPr>
        <w:spacing w:after="200" w:line="276" w:lineRule="auto"/>
        <w:jc w:val="left"/>
        <w:rPr>
          <w:rFonts w:asciiTheme="minorHAnsi" w:hAnsiTheme="minorHAnsi" w:cstheme="minorHAnsi"/>
          <w:b/>
        </w:rPr>
      </w:pPr>
      <w:r>
        <w:br w:type="page"/>
      </w:r>
    </w:p>
    <w:p w:rsidR="00041DFE" w:rsidRPr="00041DFE" w:rsidRDefault="00041DFE" w:rsidP="00466947">
      <w:pPr>
        <w:pStyle w:val="Puesto"/>
        <w:spacing w:before="240" w:after="240" w:line="240" w:lineRule="auto"/>
        <w:ind w:left="425" w:hanging="425"/>
        <w:contextualSpacing w:val="0"/>
      </w:pPr>
      <w:r w:rsidRPr="00041DFE">
        <w:lastRenderedPageBreak/>
        <w:t>INSPECCIÓN AMBIENTAL</w:t>
      </w:r>
    </w:p>
    <w:tbl>
      <w:tblPr>
        <w:tblStyle w:val="Tablaconcuadrcula"/>
        <w:tblW w:w="4906" w:type="pct"/>
        <w:jc w:val="center"/>
        <w:tblLook w:val="04A0" w:firstRow="1" w:lastRow="0" w:firstColumn="1" w:lastColumn="0" w:noHBand="0" w:noVBand="1"/>
      </w:tblPr>
      <w:tblGrid>
        <w:gridCol w:w="2230"/>
        <w:gridCol w:w="3694"/>
        <w:gridCol w:w="3918"/>
        <w:gridCol w:w="3465"/>
      </w:tblGrid>
      <w:tr w:rsidR="001508F4" w:rsidRPr="009D389C" w:rsidTr="008020B3">
        <w:trPr>
          <w:trHeight w:val="283"/>
          <w:tblHeader/>
          <w:jc w:val="center"/>
        </w:trPr>
        <w:tc>
          <w:tcPr>
            <w:tcW w:w="83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472"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0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020B3">
        <w:trPr>
          <w:trHeight w:val="283"/>
          <w:jc w:val="center"/>
        </w:trPr>
        <w:tc>
          <w:tcPr>
            <w:tcW w:w="838" w:type="pct"/>
            <w:vAlign w:val="center"/>
          </w:tcPr>
          <w:p w:rsidR="009E1EAD" w:rsidRPr="00A42445" w:rsidRDefault="00C704D9" w:rsidP="0069399C">
            <w:pPr>
              <w:spacing w:before="120" w:after="120"/>
              <w:rPr>
                <w:rFonts w:asciiTheme="minorHAnsi" w:hAnsiTheme="minorHAnsi"/>
              </w:rPr>
            </w:pPr>
            <w:r>
              <w:rPr>
                <w:rFonts w:asciiTheme="minorHAnsi" w:hAnsiTheme="minorHAnsi"/>
              </w:rPr>
              <w:t>Decreto Supremo N°</w:t>
            </w:r>
            <w:r w:rsidR="0069399C">
              <w:rPr>
                <w:rFonts w:asciiTheme="minorHAnsi" w:hAnsiTheme="minorHAnsi"/>
              </w:rPr>
              <w:t xml:space="preserve"> </w:t>
            </w:r>
            <w:r w:rsidR="00213417">
              <w:rPr>
                <w:rFonts w:asciiTheme="minorHAnsi" w:hAnsiTheme="minorHAnsi"/>
              </w:rPr>
              <w:t>38 de 201</w:t>
            </w:r>
            <w:r w:rsidR="000E3E78">
              <w:rPr>
                <w:rFonts w:asciiTheme="minorHAnsi" w:hAnsiTheme="minorHAnsi"/>
              </w:rPr>
              <w:t>2</w:t>
            </w:r>
            <w:r w:rsidR="00213417">
              <w:rPr>
                <w:rFonts w:asciiTheme="minorHAnsi" w:hAnsiTheme="minorHAnsi"/>
              </w:rPr>
              <w:t xml:space="preserve"> del Ministerio del Medio Ambiente, que establece Norma de Emisión de Ruidos Generados por Fuentes que Indica.</w:t>
            </w:r>
          </w:p>
        </w:tc>
        <w:tc>
          <w:tcPr>
            <w:tcW w:w="1388" w:type="pct"/>
            <w:vAlign w:val="center"/>
          </w:tcPr>
          <w:p w:rsidR="00295722" w:rsidRDefault="00213417" w:rsidP="000B56AA">
            <w:pPr>
              <w:spacing w:before="120" w:after="120"/>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42AD7" w:rsidP="000B56AA">
            <w:pPr>
              <w:spacing w:before="120" w:after="120"/>
              <w:rPr>
                <w:rFonts w:asciiTheme="minorHAnsi" w:hAnsiTheme="minorHAnsi"/>
              </w:rPr>
            </w:pPr>
            <w:r>
              <w:rPr>
                <w:rFonts w:asciiTheme="minorHAnsi" w:hAnsiTheme="minorHAnsi"/>
              </w:rPr>
              <w:t>T</w:t>
            </w:r>
            <w:r w:rsidR="00213417">
              <w:rPr>
                <w:rFonts w:asciiTheme="minorHAnsi" w:hAnsiTheme="minorHAnsi"/>
              </w:rPr>
              <w:t>abla</w:t>
            </w:r>
            <w:r>
              <w:rPr>
                <w:rFonts w:asciiTheme="minorHAnsi" w:hAnsiTheme="minorHAnsi"/>
              </w:rPr>
              <w:t xml:space="preserve"> N° 1</w:t>
            </w:r>
            <w:r w:rsidR="00135832">
              <w:rPr>
                <w:rFonts w:asciiTheme="minorHAnsi" w:hAnsiTheme="minorHAnsi"/>
              </w:rPr>
              <w:t xml:space="preserve"> D.S. N°</w:t>
            </w:r>
            <w:r w:rsidR="000B56AA">
              <w:rPr>
                <w:rFonts w:asciiTheme="minorHAnsi" w:hAnsiTheme="minorHAnsi"/>
              </w:rPr>
              <w:t xml:space="preserve"> </w:t>
            </w:r>
            <w:r w:rsidR="00135832">
              <w:rPr>
                <w:rFonts w:asciiTheme="minorHAnsi" w:hAnsiTheme="minorHAnsi"/>
              </w:rPr>
              <w:t>38/1</w:t>
            </w:r>
            <w:r w:rsidR="005D043A">
              <w:rPr>
                <w:rFonts w:asciiTheme="minorHAnsi" w:hAnsiTheme="minorHAnsi"/>
              </w:rPr>
              <w:t>2</w:t>
            </w:r>
            <w:r w:rsidR="000B56AA">
              <w:rPr>
                <w:rFonts w:asciiTheme="minorHAnsi" w:hAnsiTheme="minorHAnsi"/>
              </w:rPr>
              <w:t xml:space="preserve"> </w:t>
            </w:r>
            <w:r w:rsidR="00135832">
              <w:rPr>
                <w:rFonts w:asciiTheme="minorHAnsi" w:hAnsiTheme="minorHAnsi"/>
              </w:rPr>
              <w:t>MMA</w:t>
            </w:r>
            <w:r w:rsidR="000B56AA">
              <w:rPr>
                <w:rFonts w:asciiTheme="minorHAnsi" w:hAnsiTheme="minorHAnsi"/>
              </w:rPr>
              <w:t>. Niveles máximos permisibles de presión sonora corregidos (</w:t>
            </w:r>
            <w:r w:rsidR="00533F51">
              <w:rPr>
                <w:rFonts w:asciiTheme="minorHAnsi" w:hAnsiTheme="minorHAnsi"/>
              </w:rPr>
              <w:t>NPC</w:t>
            </w:r>
            <w:r w:rsidR="000B56AA">
              <w:rPr>
                <w:rFonts w:asciiTheme="minorHAnsi" w:hAnsiTheme="minorHAnsi"/>
              </w:rPr>
              <w:t>) en d</w:t>
            </w:r>
            <w:r w:rsidR="00533F51">
              <w:rPr>
                <w:rFonts w:asciiTheme="minorHAnsi" w:hAnsiTheme="minorHAnsi"/>
              </w:rPr>
              <w:t>B</w:t>
            </w:r>
            <w:r w:rsidR="000B56AA">
              <w:rPr>
                <w:rFonts w:asciiTheme="minorHAnsi" w:hAnsiTheme="minorHAnsi"/>
              </w:rPr>
              <w:t>(A).</w:t>
            </w:r>
          </w:p>
          <w:tbl>
            <w:tblPr>
              <w:tblStyle w:val="Tablaconcuadrcula"/>
              <w:tblW w:w="0" w:type="auto"/>
              <w:tblLook w:val="04A0" w:firstRow="1" w:lastRow="0" w:firstColumn="1" w:lastColumn="0" w:noHBand="0" w:noVBand="1"/>
            </w:tblPr>
            <w:tblGrid>
              <w:gridCol w:w="799"/>
              <w:gridCol w:w="1353"/>
              <w:gridCol w:w="1316"/>
            </w:tblGrid>
            <w:tr w:rsidR="00525111" w:rsidRPr="005144C8" w:rsidTr="000B56AA">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0B56AA">
                  <w:pPr>
                    <w:spacing w:before="20" w:after="20"/>
                    <w:jc w:val="center"/>
                    <w:rPr>
                      <w:rFonts w:asciiTheme="minorHAnsi" w:hAnsiTheme="minorHAnsi"/>
                      <w:b/>
                      <w:sz w:val="18"/>
                    </w:rPr>
                  </w:pPr>
                  <w:r w:rsidRPr="005144C8">
                    <w:rPr>
                      <w:rFonts w:asciiTheme="minorHAnsi" w:hAnsiTheme="minorHAnsi"/>
                      <w:b/>
                      <w:sz w:val="18"/>
                    </w:rPr>
                    <w:t>Zona</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0B56AA">
                  <w:pPr>
                    <w:spacing w:before="20" w:after="20"/>
                    <w:jc w:val="center"/>
                    <w:rPr>
                      <w:rFonts w:asciiTheme="minorHAnsi" w:hAnsiTheme="minorHAnsi"/>
                      <w:b/>
                      <w:sz w:val="18"/>
                    </w:rPr>
                  </w:pPr>
                  <w:r w:rsidRPr="005144C8">
                    <w:rPr>
                      <w:rFonts w:asciiTheme="minorHAnsi" w:hAnsiTheme="minorHAnsi"/>
                      <w:b/>
                      <w:sz w:val="18"/>
                    </w:rPr>
                    <w:t xml:space="preserve">De 7 </w:t>
                  </w:r>
                  <w:r w:rsidR="000B56AA">
                    <w:rPr>
                      <w:rFonts w:asciiTheme="minorHAnsi" w:hAnsiTheme="minorHAnsi"/>
                      <w:b/>
                      <w:sz w:val="18"/>
                    </w:rPr>
                    <w:t>a 21 h</w:t>
                  </w:r>
                  <w:r w:rsidRPr="005144C8">
                    <w:rPr>
                      <w:rFonts w:asciiTheme="minorHAnsi" w:hAnsiTheme="minorHAnsi"/>
                      <w:b/>
                      <w:sz w:val="18"/>
                    </w:rPr>
                    <w:t>rs</w:t>
                  </w:r>
                  <w:r w:rsidR="000B56AA">
                    <w:rPr>
                      <w:rFonts w:asciiTheme="minorHAnsi" w:hAnsiTheme="minorHAnsi"/>
                      <w:b/>
                      <w:sz w:val="18"/>
                    </w:rPr>
                    <w:t>.</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0B56AA" w:rsidP="000B56AA">
                  <w:pPr>
                    <w:spacing w:before="20" w:after="20"/>
                    <w:jc w:val="center"/>
                    <w:rPr>
                      <w:rFonts w:asciiTheme="minorHAnsi" w:hAnsiTheme="minorHAnsi"/>
                      <w:b/>
                      <w:sz w:val="18"/>
                    </w:rPr>
                  </w:pPr>
                  <w:r>
                    <w:rPr>
                      <w:rFonts w:asciiTheme="minorHAnsi" w:hAnsiTheme="minorHAnsi"/>
                      <w:b/>
                      <w:sz w:val="18"/>
                    </w:rPr>
                    <w:t>De 21 a 7 h</w:t>
                  </w:r>
                  <w:r w:rsidR="00525111" w:rsidRPr="005144C8">
                    <w:rPr>
                      <w:rFonts w:asciiTheme="minorHAnsi" w:hAnsiTheme="minorHAnsi"/>
                      <w:b/>
                      <w:sz w:val="18"/>
                    </w:rPr>
                    <w:t>rs</w:t>
                  </w:r>
                  <w:r>
                    <w:rPr>
                      <w:rFonts w:asciiTheme="minorHAnsi" w:hAnsiTheme="minorHAnsi"/>
                      <w:b/>
                      <w:sz w:val="18"/>
                    </w:rPr>
                    <w:t>.</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55</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60</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65</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50</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IV</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r>
          </w:tbl>
          <w:p w:rsidR="004F2AE9" w:rsidRPr="003F3FD3" w:rsidRDefault="004F2AE9" w:rsidP="000B56AA">
            <w:pPr>
              <w:spacing w:before="120" w:after="120"/>
              <w:rPr>
                <w:rFonts w:asciiTheme="minorHAnsi" w:hAnsiTheme="minorHAnsi"/>
              </w:rPr>
            </w:pPr>
          </w:p>
        </w:tc>
        <w:tc>
          <w:tcPr>
            <w:tcW w:w="1472" w:type="pct"/>
            <w:vAlign w:val="center"/>
          </w:tcPr>
          <w:p w:rsidR="0063139C" w:rsidRDefault="003F3FD3" w:rsidP="000B56AA">
            <w:pPr>
              <w:spacing w:before="120" w:after="120"/>
              <w:rPr>
                <w:rFonts w:asciiTheme="minorHAnsi" w:hAnsiTheme="minorHAnsi"/>
              </w:rPr>
            </w:pPr>
            <w:r>
              <w:rPr>
                <w:rFonts w:asciiTheme="minorHAnsi" w:hAnsiTheme="minorHAnsi"/>
              </w:rPr>
              <w:t>Se</w:t>
            </w:r>
            <w:r w:rsidR="00B03218">
              <w:rPr>
                <w:rFonts w:asciiTheme="minorHAnsi" w:hAnsiTheme="minorHAnsi"/>
              </w:rPr>
              <w:t xml:space="preserve"> realizaron</w:t>
            </w:r>
            <w:r>
              <w:rPr>
                <w:rFonts w:asciiTheme="minorHAnsi" w:hAnsiTheme="minorHAnsi"/>
              </w:rPr>
              <w:t xml:space="preserve"> </w:t>
            </w:r>
            <w:r w:rsidR="0069399C">
              <w:rPr>
                <w:rFonts w:asciiTheme="minorHAnsi" w:hAnsiTheme="minorHAnsi"/>
              </w:rPr>
              <w:t>dos</w:t>
            </w:r>
            <w:r>
              <w:rPr>
                <w:rFonts w:asciiTheme="minorHAnsi" w:hAnsiTheme="minorHAnsi"/>
              </w:rPr>
              <w:t xml:space="preserve"> (0</w:t>
            </w:r>
            <w:r w:rsidR="0069399C">
              <w:rPr>
                <w:rFonts w:asciiTheme="minorHAnsi" w:hAnsiTheme="minorHAnsi"/>
              </w:rPr>
              <w:t>2</w:t>
            </w:r>
            <w:r>
              <w:rPr>
                <w:rFonts w:asciiTheme="minorHAnsi" w:hAnsiTheme="minorHAnsi"/>
              </w:rPr>
              <w:t xml:space="preserve">) </w:t>
            </w:r>
            <w:r w:rsidR="00071090">
              <w:rPr>
                <w:rFonts w:asciiTheme="minorHAnsi" w:hAnsiTheme="minorHAnsi"/>
              </w:rPr>
              <w:t xml:space="preserve">mediciones </w:t>
            </w:r>
            <w:r>
              <w:rPr>
                <w:rFonts w:asciiTheme="minorHAnsi" w:hAnsiTheme="minorHAnsi"/>
              </w:rPr>
              <w:t>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al interior de</w:t>
            </w:r>
            <w:r w:rsidR="00C37E59">
              <w:rPr>
                <w:rFonts w:asciiTheme="minorHAnsi" w:hAnsiTheme="minorHAnsi"/>
              </w:rPr>
              <w:t xml:space="preserve"> la casa</w:t>
            </w:r>
            <w:r>
              <w:rPr>
                <w:rFonts w:asciiTheme="minorHAnsi" w:hAnsiTheme="minorHAnsi"/>
              </w:rPr>
              <w:t xml:space="preserve"> </w:t>
            </w:r>
            <w:r w:rsidR="00974DC1">
              <w:rPr>
                <w:rFonts w:asciiTheme="minorHAnsi" w:hAnsiTheme="minorHAnsi"/>
              </w:rPr>
              <w:t>ubicad</w:t>
            </w:r>
            <w:r w:rsidR="00C37E59">
              <w:rPr>
                <w:rFonts w:asciiTheme="minorHAnsi" w:hAnsiTheme="minorHAnsi"/>
              </w:rPr>
              <w:t>a</w:t>
            </w:r>
            <w:r w:rsidR="00974DC1">
              <w:rPr>
                <w:rFonts w:asciiTheme="minorHAnsi" w:hAnsiTheme="minorHAnsi"/>
              </w:rPr>
              <w:t xml:space="preserve"> </w:t>
            </w:r>
            <w:r>
              <w:rPr>
                <w:rFonts w:asciiTheme="minorHAnsi" w:hAnsiTheme="minorHAnsi"/>
              </w:rPr>
              <w:t xml:space="preserve">en </w:t>
            </w:r>
            <w:r w:rsidR="00C37E59">
              <w:rPr>
                <w:rFonts w:asciiTheme="minorHAnsi" w:hAnsiTheme="minorHAnsi"/>
              </w:rPr>
              <w:t xml:space="preserve">calle General Velásquez </w:t>
            </w:r>
            <w:r w:rsidR="00054B7E">
              <w:rPr>
                <w:rFonts w:asciiTheme="minorHAnsi" w:hAnsiTheme="minorHAnsi"/>
              </w:rPr>
              <w:t>N°</w:t>
            </w:r>
            <w:r w:rsidRPr="00966A60">
              <w:rPr>
                <w:rFonts w:asciiTheme="minorHAnsi" w:hAnsiTheme="minorHAnsi"/>
              </w:rPr>
              <w:t xml:space="preserve"> </w:t>
            </w:r>
            <w:r w:rsidR="00C37E59">
              <w:rPr>
                <w:rFonts w:asciiTheme="minorHAnsi" w:hAnsiTheme="minorHAnsi"/>
              </w:rPr>
              <w:t xml:space="preserve">826, casa N° 1 </w:t>
            </w:r>
            <w:r w:rsidR="00223251">
              <w:rPr>
                <w:rFonts w:asciiTheme="minorHAnsi" w:hAnsiTheme="minorHAnsi"/>
              </w:rPr>
              <w:t>(Receptor N° 1)</w:t>
            </w:r>
            <w:r w:rsidRPr="00966A60">
              <w:rPr>
                <w:rFonts w:asciiTheme="minorHAnsi" w:hAnsiTheme="minorHAnsi"/>
              </w:rPr>
              <w:t xml:space="preserve">, en condiciones de ventana </w:t>
            </w:r>
            <w:r w:rsidR="001841F6">
              <w:rPr>
                <w:rFonts w:asciiTheme="minorHAnsi" w:hAnsiTheme="minorHAnsi"/>
              </w:rPr>
              <w:t>abierta</w:t>
            </w:r>
            <w:r w:rsidRPr="00966A60">
              <w:rPr>
                <w:rFonts w:asciiTheme="minorHAnsi" w:hAnsiTheme="minorHAnsi"/>
              </w:rPr>
              <w:t xml:space="preserve"> (</w:t>
            </w:r>
            <w:r w:rsidRPr="00A47880">
              <w:rPr>
                <w:rFonts w:asciiTheme="minorHAnsi" w:hAnsiTheme="minorHAnsi"/>
              </w:rPr>
              <w:t xml:space="preserve">ver </w:t>
            </w:r>
            <w:r w:rsidR="003D010E" w:rsidRPr="003D010E">
              <w:rPr>
                <w:rFonts w:asciiTheme="minorHAnsi" w:hAnsiTheme="minorHAnsi"/>
              </w:rPr>
              <w:fldChar w:fldCharType="begin"/>
            </w:r>
            <w:r w:rsidR="003D010E" w:rsidRPr="003D010E">
              <w:rPr>
                <w:rFonts w:asciiTheme="minorHAnsi" w:hAnsiTheme="minorHAnsi"/>
              </w:rPr>
              <w:instrText xml:space="preserve"> REF _Ref414977637 \h  \* MERGEFORMAT </w:instrText>
            </w:r>
            <w:r w:rsidR="003D010E" w:rsidRPr="003D010E">
              <w:rPr>
                <w:rFonts w:asciiTheme="minorHAnsi" w:hAnsiTheme="minorHAnsi"/>
              </w:rPr>
            </w:r>
            <w:r w:rsidR="003D010E" w:rsidRPr="003D010E">
              <w:rPr>
                <w:rFonts w:asciiTheme="minorHAnsi" w:hAnsiTheme="minorHAnsi"/>
              </w:rPr>
              <w:fldChar w:fldCharType="separate"/>
            </w:r>
            <w:r w:rsidR="00361541" w:rsidRPr="003F0E86">
              <w:rPr>
                <w:rFonts w:asciiTheme="minorHAnsi" w:hAnsiTheme="minorHAnsi"/>
              </w:rPr>
              <w:t xml:space="preserve">Fotografía </w:t>
            </w:r>
            <w:r w:rsidR="00361541" w:rsidRPr="003F0E86">
              <w:rPr>
                <w:rFonts w:asciiTheme="minorHAnsi" w:hAnsiTheme="minorHAnsi"/>
                <w:noProof/>
              </w:rPr>
              <w:t>1</w:t>
            </w:r>
            <w:r w:rsidR="003D010E" w:rsidRPr="003D010E">
              <w:rPr>
                <w:rFonts w:asciiTheme="minorHAnsi" w:hAnsiTheme="minorHAnsi"/>
              </w:rPr>
              <w:fldChar w:fldCharType="end"/>
            </w:r>
            <w:r w:rsidR="003D010E" w:rsidRPr="003D010E">
              <w:rPr>
                <w:rFonts w:asciiTheme="minorHAnsi" w:hAnsiTheme="minorHAnsi"/>
              </w:rPr>
              <w:t xml:space="preserve"> y </w:t>
            </w:r>
            <w:r w:rsidR="003D010E" w:rsidRPr="003D010E">
              <w:rPr>
                <w:rFonts w:asciiTheme="minorHAnsi" w:hAnsiTheme="minorHAnsi"/>
              </w:rPr>
              <w:fldChar w:fldCharType="begin"/>
            </w:r>
            <w:r w:rsidR="003D010E" w:rsidRPr="003D010E">
              <w:rPr>
                <w:rFonts w:asciiTheme="minorHAnsi" w:hAnsiTheme="minorHAnsi"/>
              </w:rPr>
              <w:instrText xml:space="preserve"> REF _Ref414977639 \h  \* MERGEFORMAT </w:instrText>
            </w:r>
            <w:r w:rsidR="003D010E" w:rsidRPr="003D010E">
              <w:rPr>
                <w:rFonts w:asciiTheme="minorHAnsi" w:hAnsiTheme="minorHAnsi"/>
              </w:rPr>
            </w:r>
            <w:r w:rsidR="003D010E" w:rsidRPr="003D010E">
              <w:rPr>
                <w:rFonts w:asciiTheme="minorHAnsi" w:hAnsiTheme="minorHAnsi"/>
              </w:rPr>
              <w:fldChar w:fldCharType="separate"/>
            </w:r>
            <w:r w:rsidR="00361541" w:rsidRPr="003F0E86">
              <w:rPr>
                <w:rFonts w:asciiTheme="minorHAnsi" w:hAnsiTheme="minorHAnsi"/>
              </w:rPr>
              <w:t xml:space="preserve">Fotografía </w:t>
            </w:r>
            <w:r w:rsidR="00361541" w:rsidRPr="003F0E86">
              <w:rPr>
                <w:rFonts w:asciiTheme="minorHAnsi" w:hAnsiTheme="minorHAnsi"/>
                <w:noProof/>
              </w:rPr>
              <w:t>2</w:t>
            </w:r>
            <w:r w:rsidR="003D010E" w:rsidRPr="003D010E">
              <w:rPr>
                <w:rFonts w:asciiTheme="minorHAnsi" w:hAnsiTheme="minorHAnsi"/>
              </w:rPr>
              <w:fldChar w:fldCharType="end"/>
            </w:r>
            <w:r w:rsidRPr="003D010E">
              <w:rPr>
                <w:rFonts w:asciiTheme="minorHAnsi" w:hAnsiTheme="minorHAnsi"/>
              </w:rPr>
              <w:t>).</w:t>
            </w:r>
          </w:p>
          <w:p w:rsidR="00835A67" w:rsidRDefault="001A34C1" w:rsidP="000B56AA">
            <w:pPr>
              <w:spacing w:before="120" w:after="120"/>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63139C" w:rsidRPr="00E6441A">
              <w:rPr>
                <w:rFonts w:asciiTheme="minorHAnsi" w:hAnsiTheme="minorHAnsi"/>
              </w:rPr>
              <w:t>(</w:t>
            </w:r>
            <w:r w:rsidR="00E6441A" w:rsidRPr="00E6441A">
              <w:rPr>
                <w:rFonts w:asciiTheme="minorHAnsi" w:hAnsiTheme="minorHAnsi"/>
              </w:rPr>
              <w:fldChar w:fldCharType="begin"/>
            </w:r>
            <w:r w:rsidR="00E6441A" w:rsidRPr="00E6441A">
              <w:rPr>
                <w:rFonts w:asciiTheme="minorHAnsi" w:hAnsiTheme="minorHAnsi"/>
              </w:rPr>
              <w:instrText xml:space="preserve"> REF _Ref414981580 \h  \* MERGEFORMAT </w:instrText>
            </w:r>
            <w:r w:rsidR="00E6441A" w:rsidRPr="00E6441A">
              <w:rPr>
                <w:rFonts w:asciiTheme="minorHAnsi" w:hAnsiTheme="minorHAnsi"/>
              </w:rPr>
            </w:r>
            <w:r w:rsidR="00E6441A" w:rsidRPr="00E6441A">
              <w:rPr>
                <w:rFonts w:asciiTheme="minorHAnsi" w:hAnsiTheme="minorHAnsi"/>
              </w:rPr>
              <w:fldChar w:fldCharType="separate"/>
            </w:r>
            <w:r w:rsidR="00361541" w:rsidRPr="003F0E86">
              <w:rPr>
                <w:rFonts w:asciiTheme="minorHAnsi" w:hAnsiTheme="minorHAnsi"/>
              </w:rPr>
              <w:t xml:space="preserve">Anexo </w:t>
            </w:r>
            <w:r w:rsidR="00361541" w:rsidRPr="003F0E86">
              <w:rPr>
                <w:rFonts w:asciiTheme="minorHAnsi" w:hAnsiTheme="minorHAnsi"/>
                <w:noProof/>
              </w:rPr>
              <w:t>1</w:t>
            </w:r>
            <w:r w:rsidR="00E6441A" w:rsidRPr="00E6441A">
              <w:rPr>
                <w:rFonts w:asciiTheme="minorHAnsi" w:hAnsiTheme="minorHAnsi"/>
              </w:rPr>
              <w:fldChar w:fldCharType="end"/>
            </w:r>
            <w:r w:rsidR="009D0AF6">
              <w:rPr>
                <w:rFonts w:asciiTheme="minorHAnsi" w:hAnsiTheme="minorHAnsi"/>
              </w:rPr>
              <w:t xml:space="preserve"> y </w:t>
            </w:r>
            <w:r w:rsidR="009D0AF6" w:rsidRPr="00AD4CB0">
              <w:rPr>
                <w:rFonts w:asciiTheme="minorHAnsi" w:hAnsiTheme="minorHAnsi"/>
              </w:rPr>
              <w:fldChar w:fldCharType="begin"/>
            </w:r>
            <w:r w:rsidR="009D0AF6" w:rsidRPr="00AD4CB0">
              <w:rPr>
                <w:rFonts w:asciiTheme="minorHAnsi" w:hAnsiTheme="minorHAnsi"/>
              </w:rPr>
              <w:instrText xml:space="preserve"> REF _Ref438024517 \h  \* MERGEFORMAT </w:instrText>
            </w:r>
            <w:r w:rsidR="009D0AF6" w:rsidRPr="00AD4CB0">
              <w:rPr>
                <w:rFonts w:asciiTheme="minorHAnsi" w:hAnsiTheme="minorHAnsi"/>
              </w:rPr>
            </w:r>
            <w:r w:rsidR="009D0AF6" w:rsidRPr="00AD4CB0">
              <w:rPr>
                <w:rFonts w:asciiTheme="minorHAnsi" w:hAnsiTheme="minorHAnsi"/>
              </w:rPr>
              <w:fldChar w:fldCharType="separate"/>
            </w:r>
            <w:r w:rsidR="009D0AF6" w:rsidRPr="00AD4CB0">
              <w:rPr>
                <w:rFonts w:asciiTheme="minorHAnsi" w:hAnsiTheme="minorHAnsi"/>
              </w:rPr>
              <w:t xml:space="preserve">Anexo </w:t>
            </w:r>
            <w:r w:rsidR="009D0AF6" w:rsidRPr="00AD4CB0">
              <w:rPr>
                <w:rFonts w:asciiTheme="minorHAnsi" w:hAnsiTheme="minorHAnsi"/>
                <w:noProof/>
              </w:rPr>
              <w:t>2</w:t>
            </w:r>
            <w:r w:rsidR="009D0AF6" w:rsidRPr="00AD4CB0">
              <w:rPr>
                <w:rFonts w:asciiTheme="minorHAnsi" w:hAnsiTheme="minorHAnsi"/>
              </w:rPr>
              <w:fldChar w:fldCharType="end"/>
            </w:r>
            <w:r w:rsidR="00F02D84">
              <w:rPr>
                <w:rFonts w:asciiTheme="minorHAnsi" w:hAnsiTheme="minorHAnsi"/>
              </w:rPr>
              <w:t>: Reporte Técnico</w:t>
            </w:r>
            <w:r w:rsidR="009D0AF6">
              <w:rPr>
                <w:rFonts w:asciiTheme="minorHAnsi" w:hAnsiTheme="minorHAnsi"/>
              </w:rPr>
              <w:t xml:space="preserve"> diurno y nocturno respectivamente</w:t>
            </w:r>
            <w:r w:rsidR="0063139C" w:rsidRPr="009D0AF6">
              <w:rPr>
                <w:rFonts w:asciiTheme="minorHAnsi" w:hAnsiTheme="minorHAnsi"/>
              </w:rPr>
              <w:t>)</w:t>
            </w:r>
            <w:r w:rsidR="0063139C" w:rsidRPr="00E6441A">
              <w:rPr>
                <w:rFonts w:asciiTheme="minorHAnsi" w:hAnsiTheme="minorHAnsi"/>
              </w:rPr>
              <w:t>,</w:t>
            </w:r>
            <w:r w:rsidR="0063139C">
              <w:rPr>
                <w:rFonts w:asciiTheme="minorHAnsi" w:hAnsiTheme="minorHAnsi"/>
              </w:rPr>
              <w:t xml:space="preserve">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w:t>
            </w:r>
            <w:bookmarkStart w:id="0" w:name="_GoBack"/>
            <w:bookmarkEnd w:id="0"/>
            <w:r w:rsidR="00393ED4">
              <w:rPr>
                <w:rFonts w:asciiTheme="minorHAnsi" w:hAnsiTheme="minorHAnsi"/>
              </w:rPr>
              <w:t>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992380">
              <w:rPr>
                <w:rFonts w:asciiTheme="minorHAnsi" w:hAnsiTheme="minorHAnsi"/>
              </w:rPr>
              <w:t xml:space="preserve">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992380">
              <w:rPr>
                <w:rFonts w:asciiTheme="minorHAnsi" w:hAnsiTheme="minorHAnsi"/>
              </w:rPr>
              <w:t>correspondiente</w:t>
            </w:r>
            <w:r w:rsidR="00D53650" w:rsidRPr="00FB3833">
              <w:rPr>
                <w:rFonts w:asciiTheme="minorHAnsi" w:hAnsiTheme="minorHAnsi"/>
              </w:rPr>
              <w:t xml:space="preserve"> </w:t>
            </w:r>
            <w:r w:rsidR="00992380">
              <w:rPr>
                <w:rFonts w:asciiTheme="minorHAnsi" w:hAnsiTheme="minorHAnsi"/>
              </w:rPr>
              <w:t>l</w:t>
            </w:r>
            <w:r w:rsidR="00D53650" w:rsidRPr="00FB3833">
              <w:rPr>
                <w:rFonts w:asciiTheme="minorHAnsi" w:hAnsiTheme="minorHAnsi"/>
              </w:rPr>
              <w:t xml:space="preserve">a </w:t>
            </w:r>
            <w:r w:rsidR="003F3FD3">
              <w:rPr>
                <w:rFonts w:asciiTheme="minorHAnsi" w:hAnsiTheme="minorHAnsi"/>
              </w:rPr>
              <w:t xml:space="preserve">Zona </w:t>
            </w:r>
            <w:r w:rsidR="00992380">
              <w:rPr>
                <w:rFonts w:asciiTheme="minorHAnsi" w:hAnsiTheme="minorHAnsi"/>
              </w:rPr>
              <w:t>C</w:t>
            </w:r>
            <w:r w:rsidR="00432714">
              <w:rPr>
                <w:rFonts w:asciiTheme="minorHAnsi" w:hAnsiTheme="minorHAnsi"/>
              </w:rPr>
              <w:t>2</w:t>
            </w:r>
            <w:r w:rsidR="005B2EFB">
              <w:rPr>
                <w:rFonts w:asciiTheme="minorHAnsi" w:hAnsiTheme="minorHAnsi"/>
              </w:rPr>
              <w:t xml:space="preserve"> (uso permitido para vivienda y equipamiento)</w:t>
            </w:r>
            <w:r w:rsidR="00D53650" w:rsidRPr="00FB3833">
              <w:rPr>
                <w:rFonts w:asciiTheme="minorHAnsi" w:hAnsiTheme="minorHAnsi"/>
              </w:rPr>
              <w:t xml:space="preserve">, del Plan Regulador </w:t>
            </w:r>
            <w:r w:rsidR="00992380">
              <w:rPr>
                <w:rFonts w:asciiTheme="minorHAnsi" w:hAnsiTheme="minorHAnsi"/>
              </w:rPr>
              <w:t>Comunal de Antofagasta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es homologable a Zona I</w:t>
            </w:r>
            <w:r w:rsidR="003F3FD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AE52AB" w:rsidRPr="007E5936" w:rsidRDefault="00AE52AB" w:rsidP="00361541">
            <w:pPr>
              <w:spacing w:before="120" w:after="120"/>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992380">
              <w:rPr>
                <w:rFonts w:asciiTheme="minorHAnsi" w:hAnsiTheme="minorHAnsi"/>
              </w:rPr>
              <w:t>1</w:t>
            </w:r>
            <w:r w:rsidR="00432714">
              <w:rPr>
                <w:rFonts w:asciiTheme="minorHAnsi" w:hAnsiTheme="minorHAnsi"/>
              </w:rPr>
              <w:t>4</w:t>
            </w:r>
            <w:r w:rsidR="003F3FD3">
              <w:rPr>
                <w:rFonts w:asciiTheme="minorHAnsi" w:hAnsiTheme="minorHAnsi"/>
              </w:rPr>
              <w:t xml:space="preserve"> de </w:t>
            </w:r>
            <w:r w:rsidR="00432714">
              <w:rPr>
                <w:rFonts w:asciiTheme="minorHAnsi" w:hAnsiTheme="minorHAnsi"/>
              </w:rPr>
              <w:t>diciembre</w:t>
            </w:r>
            <w:r>
              <w:rPr>
                <w:rFonts w:asciiTheme="minorHAnsi" w:hAnsiTheme="minorHAnsi"/>
              </w:rPr>
              <w:t xml:space="preserve"> de 201</w:t>
            </w:r>
            <w:r w:rsidR="00992380">
              <w:rPr>
                <w:rFonts w:asciiTheme="minorHAnsi" w:hAnsiTheme="minorHAnsi"/>
              </w:rPr>
              <w:t>5</w:t>
            </w:r>
            <w:r>
              <w:rPr>
                <w:rFonts w:asciiTheme="minorHAnsi" w:hAnsiTheme="minorHAnsi"/>
              </w:rPr>
              <w:t xml:space="preserve">, se indica que </w:t>
            </w:r>
            <w:r w:rsidR="00432714">
              <w:rPr>
                <w:rFonts w:asciiTheme="minorHAnsi" w:hAnsiTheme="minorHAnsi"/>
              </w:rPr>
              <w:t xml:space="preserve">para el período comprendido entre las 07:00 y 21:00 horas no </w:t>
            </w:r>
            <w:r>
              <w:rPr>
                <w:rFonts w:asciiTheme="minorHAnsi" w:hAnsiTheme="minorHAnsi"/>
              </w:rPr>
              <w:t>existe superación del límite</w:t>
            </w:r>
            <w:r w:rsidR="001A34C1">
              <w:rPr>
                <w:rFonts w:asciiTheme="minorHAnsi" w:hAnsiTheme="minorHAnsi"/>
              </w:rPr>
              <w:t xml:space="preserve"> (</w:t>
            </w:r>
            <w:r w:rsidR="00992380">
              <w:rPr>
                <w:rFonts w:asciiTheme="minorHAnsi" w:hAnsiTheme="minorHAnsi"/>
              </w:rPr>
              <w:t>60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33014C">
              <w:rPr>
                <w:rFonts w:asciiTheme="minorHAnsi" w:hAnsiTheme="minorHAnsi"/>
              </w:rPr>
              <w:t xml:space="preserve">(Tabla 1) </w:t>
            </w:r>
            <w:r w:rsidR="00223251">
              <w:rPr>
                <w:rFonts w:asciiTheme="minorHAnsi" w:hAnsiTheme="minorHAnsi"/>
              </w:rPr>
              <w:t>en el receptor N° 1</w:t>
            </w:r>
            <w:r w:rsidR="00432714">
              <w:rPr>
                <w:rFonts w:asciiTheme="minorHAnsi" w:hAnsiTheme="minorHAnsi"/>
              </w:rPr>
              <w:t>. Sin embargo, para el período comprendido entre las 21:00 y 07:00 horas sí hay una superación del límite (45 dBA)</w:t>
            </w:r>
            <w:r w:rsidR="00223251">
              <w:rPr>
                <w:rFonts w:asciiTheme="minorHAnsi" w:hAnsiTheme="minorHAnsi"/>
              </w:rPr>
              <w:t xml:space="preserve"> </w:t>
            </w:r>
            <w:r>
              <w:rPr>
                <w:rFonts w:asciiTheme="minorHAnsi" w:hAnsiTheme="minorHAnsi"/>
              </w:rPr>
              <w:t xml:space="preserve">obteniéndose </w:t>
            </w:r>
            <w:r w:rsidR="00223251">
              <w:rPr>
                <w:rFonts w:asciiTheme="minorHAnsi" w:hAnsiTheme="minorHAnsi"/>
              </w:rPr>
              <w:t>una excedencia</w:t>
            </w:r>
            <w:r>
              <w:rPr>
                <w:rFonts w:asciiTheme="minorHAnsi" w:hAnsiTheme="minorHAnsi"/>
              </w:rPr>
              <w:t xml:space="preserve"> </w:t>
            </w:r>
            <w:r w:rsidR="003F3FD3">
              <w:rPr>
                <w:rFonts w:asciiTheme="minorHAnsi" w:hAnsiTheme="minorHAnsi"/>
              </w:rPr>
              <w:t xml:space="preserve">de </w:t>
            </w:r>
            <w:r w:rsidR="00992380">
              <w:rPr>
                <w:rFonts w:asciiTheme="minorHAnsi" w:hAnsiTheme="minorHAnsi"/>
              </w:rPr>
              <w:t xml:space="preserve">10 </w:t>
            </w:r>
            <w:r w:rsidR="003F3FD3">
              <w:rPr>
                <w:rFonts w:asciiTheme="minorHAnsi" w:hAnsiTheme="minorHAnsi"/>
              </w:rPr>
              <w:t>dBA</w:t>
            </w:r>
            <w:r w:rsidR="00361541">
              <w:rPr>
                <w:rFonts w:asciiTheme="minorHAnsi" w:hAnsiTheme="minorHAnsi"/>
              </w:rPr>
              <w:t xml:space="preserve"> </w:t>
            </w:r>
            <w:r w:rsidR="00361541" w:rsidRPr="003F0E86">
              <w:rPr>
                <w:rFonts w:asciiTheme="minorHAnsi" w:hAnsiTheme="minorHAnsi"/>
              </w:rPr>
              <w:t>(</w:t>
            </w:r>
            <w:r w:rsidR="003F0E86" w:rsidRPr="009D0AF6">
              <w:rPr>
                <w:rFonts w:asciiTheme="minorHAnsi" w:hAnsiTheme="minorHAnsi"/>
              </w:rPr>
              <w:fldChar w:fldCharType="begin"/>
            </w:r>
            <w:r w:rsidR="003F0E86" w:rsidRPr="005F0CA0">
              <w:rPr>
                <w:rFonts w:asciiTheme="minorHAnsi" w:hAnsiTheme="minorHAnsi"/>
              </w:rPr>
              <w:instrText xml:space="preserve"> REF _Ref438024407 \h  \* MERGEFORMAT </w:instrText>
            </w:r>
            <w:r w:rsidR="003F0E86" w:rsidRPr="009D0AF6">
              <w:rPr>
                <w:rFonts w:asciiTheme="minorHAnsi" w:hAnsiTheme="minorHAnsi"/>
              </w:rPr>
            </w:r>
            <w:r w:rsidR="003F0E86" w:rsidRPr="009D0AF6">
              <w:rPr>
                <w:rFonts w:asciiTheme="minorHAnsi" w:hAnsiTheme="minorHAnsi"/>
              </w:rPr>
              <w:fldChar w:fldCharType="separate"/>
            </w:r>
            <w:r w:rsidR="003F0E86" w:rsidRPr="005F0CA0">
              <w:rPr>
                <w:rFonts w:asciiTheme="minorHAnsi" w:hAnsiTheme="minorHAnsi"/>
              </w:rPr>
              <w:t xml:space="preserve">Tabla </w:t>
            </w:r>
            <w:r w:rsidR="003F0E86" w:rsidRPr="005F0CA0">
              <w:rPr>
                <w:rFonts w:asciiTheme="minorHAnsi" w:hAnsiTheme="minorHAnsi"/>
                <w:noProof/>
              </w:rPr>
              <w:t>1</w:t>
            </w:r>
            <w:r w:rsidR="003F0E86" w:rsidRPr="009D0AF6">
              <w:rPr>
                <w:rFonts w:asciiTheme="minorHAnsi" w:hAnsiTheme="minorHAnsi"/>
              </w:rPr>
              <w:fldChar w:fldCharType="end"/>
            </w:r>
            <w:r w:rsidR="00361541" w:rsidRPr="003F0E86">
              <w:rPr>
                <w:rFonts w:asciiTheme="minorHAnsi" w:hAnsiTheme="minorHAnsi"/>
              </w:rPr>
              <w:t>)</w:t>
            </w:r>
            <w:r w:rsidR="003F3FD3">
              <w:rPr>
                <w:rFonts w:asciiTheme="minorHAnsi" w:hAnsiTheme="minorHAnsi"/>
              </w:rPr>
              <w:t>.</w:t>
            </w:r>
          </w:p>
        </w:tc>
        <w:tc>
          <w:tcPr>
            <w:tcW w:w="1302" w:type="pct"/>
            <w:vAlign w:val="center"/>
          </w:tcPr>
          <w:p w:rsidR="00372F93" w:rsidRPr="00AC71E3" w:rsidRDefault="00372F93" w:rsidP="00054B7E">
            <w:pPr>
              <w:spacing w:before="120" w:after="120"/>
              <w:rPr>
                <w:rFonts w:asciiTheme="minorHAnsi" w:hAnsiTheme="minorHAnsi"/>
                <w:sz w:val="22"/>
                <w:szCs w:val="22"/>
                <w:lang w:val="es-CL" w:eastAsia="en-US"/>
              </w:rPr>
            </w:pPr>
            <w:r>
              <w:rPr>
                <w:rFonts w:asciiTheme="minorHAnsi" w:hAnsiTheme="minorHAnsi"/>
              </w:rPr>
              <w:t xml:space="preserve">Existe </w:t>
            </w:r>
            <w:r w:rsidR="003F3FD3">
              <w:rPr>
                <w:rFonts w:asciiTheme="minorHAnsi" w:hAnsiTheme="minorHAnsi"/>
              </w:rPr>
              <w:t>una s</w:t>
            </w:r>
            <w:r>
              <w:rPr>
                <w:rFonts w:asciiTheme="minorHAnsi" w:hAnsiTheme="minorHAnsi"/>
              </w:rPr>
              <w:t xml:space="preserve">uperación de </w:t>
            </w:r>
            <w:r w:rsidR="00992380">
              <w:rPr>
                <w:rFonts w:asciiTheme="minorHAnsi" w:hAnsiTheme="minorHAnsi"/>
              </w:rPr>
              <w:t xml:space="preserve">10 </w:t>
            </w:r>
            <w:r w:rsidR="003F3FD3">
              <w:rPr>
                <w:rFonts w:asciiTheme="minorHAnsi" w:hAnsiTheme="minorHAnsi"/>
              </w:rPr>
              <w:t>dBA sobre el límite</w:t>
            </w:r>
            <w:r>
              <w:rPr>
                <w:rFonts w:asciiTheme="minorHAnsi" w:hAnsiTheme="minorHAnsi"/>
              </w:rPr>
              <w:t xml:space="preserve"> est</w:t>
            </w:r>
            <w:r w:rsidR="003F3FD3">
              <w:rPr>
                <w:rFonts w:asciiTheme="minorHAnsi" w:hAnsiTheme="minorHAnsi"/>
              </w:rPr>
              <w:t xml:space="preserve">ablecido por la normativa para una zona II en periodo </w:t>
            </w:r>
            <w:r w:rsidR="00054B7E">
              <w:rPr>
                <w:rFonts w:asciiTheme="minorHAnsi" w:hAnsiTheme="minorHAnsi"/>
              </w:rPr>
              <w:t>nocturno (desde las 21:00 hasta las 07:00 horas)</w:t>
            </w:r>
            <w:r w:rsidR="003F3FD3">
              <w:rPr>
                <w:rFonts w:asciiTheme="minorHAnsi" w:hAnsiTheme="minorHAnsi"/>
              </w:rPr>
              <w:t>, en el punto receptor N° 1.</w:t>
            </w:r>
          </w:p>
        </w:tc>
      </w:tr>
    </w:tbl>
    <w:p w:rsidR="00B05C87" w:rsidRPr="00674403" w:rsidRDefault="00B05C87">
      <w:pPr>
        <w:spacing w:after="200" w:line="276" w:lineRule="auto"/>
        <w:jc w:val="left"/>
        <w:rPr>
          <w:rFonts w:asciiTheme="minorHAnsi" w:hAnsiTheme="minorHAnsi" w:cstheme="minorHAnsi"/>
          <w:b/>
          <w:sz w:val="10"/>
        </w:rPr>
      </w:pPr>
      <w:r w:rsidRPr="00674403">
        <w:rPr>
          <w:rFonts w:asciiTheme="minorHAnsi" w:hAnsiTheme="minorHAnsi"/>
          <w:sz w:val="10"/>
        </w:rPr>
        <w:br w:type="page"/>
      </w:r>
    </w:p>
    <w:p w:rsidR="00041DFE" w:rsidRDefault="00041DFE" w:rsidP="00466947">
      <w:pPr>
        <w:pStyle w:val="Puesto"/>
        <w:spacing w:before="240" w:after="240" w:line="240" w:lineRule="auto"/>
        <w:ind w:left="425" w:hanging="425"/>
        <w:contextualSpacing w:val="0"/>
      </w:pPr>
      <w:r>
        <w:lastRenderedPageBreak/>
        <w:t>REGISTROS</w:t>
      </w:r>
      <w:r w:rsidR="004045FA">
        <w:t>: EVALUACIÓN E IMÁGENES</w:t>
      </w:r>
    </w:p>
    <w:tbl>
      <w:tblPr>
        <w:tblW w:w="4939" w:type="pct"/>
        <w:jc w:val="center"/>
        <w:tblLayout w:type="fixed"/>
        <w:tblCellMar>
          <w:left w:w="70" w:type="dxa"/>
          <w:right w:w="70" w:type="dxa"/>
        </w:tblCellMar>
        <w:tblLook w:val="04A0" w:firstRow="1" w:lastRow="0" w:firstColumn="1" w:lastColumn="0" w:noHBand="0" w:noVBand="1"/>
      </w:tblPr>
      <w:tblGrid>
        <w:gridCol w:w="6701"/>
        <w:gridCol w:w="3663"/>
        <w:gridCol w:w="3033"/>
      </w:tblGrid>
      <w:tr w:rsidR="00C704D9" w:rsidRPr="00B05C87" w:rsidTr="00A53268">
        <w:trPr>
          <w:trHeight w:val="28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B05C87" w:rsidRDefault="00C704D9" w:rsidP="00762DCB">
            <w:pPr>
              <w:jc w:val="center"/>
              <w:rPr>
                <w:rFonts w:asciiTheme="minorHAnsi" w:hAnsiTheme="minorHAnsi"/>
                <w:b/>
                <w:bCs/>
                <w:color w:val="000000"/>
                <w:sz w:val="18"/>
                <w:szCs w:val="18"/>
                <w:lang w:eastAsia="es-CL"/>
              </w:rPr>
            </w:pPr>
            <w:r w:rsidRPr="00B05C87">
              <w:rPr>
                <w:rFonts w:asciiTheme="minorHAnsi" w:hAnsiTheme="minorHAnsi"/>
                <w:b/>
                <w:bCs/>
                <w:color w:val="000000"/>
                <w:sz w:val="18"/>
                <w:szCs w:val="18"/>
                <w:lang w:eastAsia="es-CL"/>
              </w:rPr>
              <w:t>Registros</w:t>
            </w:r>
          </w:p>
        </w:tc>
      </w:tr>
      <w:tr w:rsidR="00C704D9" w:rsidRPr="00B05C87" w:rsidTr="005F0CA0">
        <w:trPr>
          <w:trHeight w:val="2268"/>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ayout w:type="fixed"/>
              <w:tblLook w:val="04A0" w:firstRow="1" w:lastRow="0" w:firstColumn="1" w:lastColumn="0" w:noHBand="0" w:noVBand="1"/>
            </w:tblPr>
            <w:tblGrid>
              <w:gridCol w:w="1549"/>
              <w:gridCol w:w="1548"/>
              <w:gridCol w:w="1548"/>
              <w:gridCol w:w="1548"/>
              <w:gridCol w:w="1548"/>
              <w:gridCol w:w="1548"/>
              <w:gridCol w:w="1548"/>
              <w:gridCol w:w="1548"/>
            </w:tblGrid>
            <w:tr w:rsidR="005F0CA0" w:rsidRPr="00B05C87" w:rsidTr="005F0CA0">
              <w:trPr>
                <w:trHeight w:val="567"/>
                <w:jc w:val="center"/>
              </w:trPr>
              <w:tc>
                <w:tcPr>
                  <w:tcW w:w="1549" w:type="dxa"/>
                  <w:shd w:val="clear" w:color="auto" w:fill="D9D9D9" w:themeFill="background1" w:themeFillShade="D9"/>
                  <w:vAlign w:val="center"/>
                </w:tcPr>
                <w:p w:rsidR="005F0CA0" w:rsidRPr="00B05C87" w:rsidRDefault="005F0CA0" w:rsidP="00B05C87">
                  <w:pPr>
                    <w:jc w:val="center"/>
                    <w:rPr>
                      <w:rFonts w:asciiTheme="minorHAnsi" w:hAnsiTheme="minorHAnsi" w:cs="Arial"/>
                      <w:b/>
                      <w:sz w:val="18"/>
                      <w:szCs w:val="18"/>
                    </w:rPr>
                  </w:pPr>
                  <w:r w:rsidRPr="00B05C87">
                    <w:rPr>
                      <w:rFonts w:asciiTheme="minorHAnsi" w:hAnsiTheme="minorHAnsi" w:cs="Arial"/>
                      <w:b/>
                      <w:sz w:val="18"/>
                      <w:szCs w:val="18"/>
                    </w:rPr>
                    <w:t>Receptor</w:t>
                  </w:r>
                </w:p>
              </w:tc>
              <w:tc>
                <w:tcPr>
                  <w:tcW w:w="1548" w:type="dxa"/>
                  <w:shd w:val="clear" w:color="auto" w:fill="D9D9D9" w:themeFill="background1" w:themeFillShade="D9"/>
                  <w:vAlign w:val="center"/>
                </w:tcPr>
                <w:p w:rsidR="005F0CA0" w:rsidRPr="00B05C87" w:rsidRDefault="005F0CA0" w:rsidP="00B05C87">
                  <w:pPr>
                    <w:jc w:val="center"/>
                    <w:rPr>
                      <w:rFonts w:asciiTheme="minorHAnsi" w:hAnsiTheme="minorHAnsi" w:cs="Arial"/>
                      <w:b/>
                      <w:sz w:val="18"/>
                      <w:szCs w:val="18"/>
                    </w:rPr>
                  </w:pPr>
                  <w:r w:rsidRPr="00B05C87">
                    <w:rPr>
                      <w:rFonts w:asciiTheme="minorHAnsi" w:hAnsiTheme="minorHAnsi" w:cs="Arial"/>
                      <w:b/>
                      <w:sz w:val="18"/>
                      <w:szCs w:val="18"/>
                    </w:rPr>
                    <w:t>NPC [dBA]</w:t>
                  </w:r>
                </w:p>
              </w:tc>
              <w:tc>
                <w:tcPr>
                  <w:tcW w:w="1548" w:type="dxa"/>
                  <w:shd w:val="clear" w:color="auto" w:fill="D9D9D9" w:themeFill="background1" w:themeFillShade="D9"/>
                  <w:vAlign w:val="center"/>
                </w:tcPr>
                <w:p w:rsidR="005F0CA0" w:rsidRPr="00B05C87" w:rsidRDefault="005F0CA0" w:rsidP="00B05C87">
                  <w:pPr>
                    <w:jc w:val="center"/>
                    <w:rPr>
                      <w:rFonts w:asciiTheme="minorHAnsi" w:hAnsiTheme="minorHAnsi" w:cs="Arial"/>
                      <w:b/>
                      <w:sz w:val="18"/>
                      <w:szCs w:val="18"/>
                    </w:rPr>
                  </w:pPr>
                  <w:r w:rsidRPr="00B05C87">
                    <w:rPr>
                      <w:rFonts w:asciiTheme="minorHAnsi" w:hAnsiTheme="minorHAnsi" w:cs="Arial"/>
                      <w:b/>
                      <w:sz w:val="18"/>
                      <w:szCs w:val="18"/>
                    </w:rPr>
                    <w:t>Ruido de Fondo [dBA]</w:t>
                  </w:r>
                </w:p>
              </w:tc>
              <w:tc>
                <w:tcPr>
                  <w:tcW w:w="1548" w:type="dxa"/>
                  <w:shd w:val="clear" w:color="auto" w:fill="D9D9D9" w:themeFill="background1" w:themeFillShade="D9"/>
                  <w:vAlign w:val="center"/>
                </w:tcPr>
                <w:p w:rsidR="005F0CA0" w:rsidRDefault="005F0CA0" w:rsidP="00B05C87">
                  <w:pPr>
                    <w:jc w:val="center"/>
                    <w:rPr>
                      <w:rFonts w:asciiTheme="minorHAnsi" w:hAnsiTheme="minorHAnsi" w:cs="Arial"/>
                      <w:b/>
                      <w:sz w:val="18"/>
                      <w:szCs w:val="18"/>
                    </w:rPr>
                  </w:pPr>
                  <w:r w:rsidRPr="00B05C87">
                    <w:rPr>
                      <w:rFonts w:asciiTheme="minorHAnsi" w:hAnsiTheme="minorHAnsi" w:cs="Arial"/>
                      <w:b/>
                      <w:sz w:val="18"/>
                      <w:szCs w:val="18"/>
                    </w:rPr>
                    <w:t>Zona</w:t>
                  </w:r>
                </w:p>
                <w:p w:rsidR="005F0CA0" w:rsidRPr="00B05C87" w:rsidRDefault="005F0CA0" w:rsidP="00533F51">
                  <w:pPr>
                    <w:jc w:val="center"/>
                    <w:rPr>
                      <w:rFonts w:asciiTheme="minorHAnsi" w:hAnsiTheme="minorHAnsi" w:cs="Arial"/>
                      <w:b/>
                      <w:sz w:val="18"/>
                      <w:szCs w:val="18"/>
                    </w:rPr>
                  </w:pPr>
                  <w:r>
                    <w:rPr>
                      <w:rFonts w:asciiTheme="minorHAnsi" w:hAnsiTheme="minorHAnsi" w:cs="Arial"/>
                      <w:b/>
                      <w:sz w:val="18"/>
                      <w:szCs w:val="18"/>
                    </w:rPr>
                    <w:t>(IPT) DS N°38/11</w:t>
                  </w:r>
                </w:p>
              </w:tc>
              <w:tc>
                <w:tcPr>
                  <w:tcW w:w="1548" w:type="dxa"/>
                  <w:shd w:val="clear" w:color="auto" w:fill="D9D9D9" w:themeFill="background1" w:themeFillShade="D9"/>
                  <w:vAlign w:val="center"/>
                </w:tcPr>
                <w:p w:rsidR="005F0CA0" w:rsidRPr="00B05C87" w:rsidRDefault="005F0CA0" w:rsidP="005F0CA0">
                  <w:pPr>
                    <w:jc w:val="center"/>
                    <w:rPr>
                      <w:rFonts w:asciiTheme="minorHAnsi" w:hAnsiTheme="minorHAnsi" w:cs="Arial"/>
                      <w:b/>
                      <w:sz w:val="18"/>
                      <w:szCs w:val="18"/>
                    </w:rPr>
                  </w:pPr>
                  <w:r>
                    <w:rPr>
                      <w:rFonts w:asciiTheme="minorHAnsi" w:hAnsiTheme="minorHAnsi" w:cs="Arial"/>
                      <w:b/>
                      <w:sz w:val="18"/>
                      <w:szCs w:val="18"/>
                    </w:rPr>
                    <w:t>Periodo</w:t>
                  </w:r>
                </w:p>
              </w:tc>
              <w:tc>
                <w:tcPr>
                  <w:tcW w:w="1548" w:type="dxa"/>
                  <w:shd w:val="clear" w:color="auto" w:fill="D9D9D9" w:themeFill="background1" w:themeFillShade="D9"/>
                  <w:vAlign w:val="center"/>
                </w:tcPr>
                <w:p w:rsidR="005F0CA0" w:rsidRPr="00B05C87" w:rsidRDefault="005F0CA0" w:rsidP="00B05C87">
                  <w:pPr>
                    <w:jc w:val="center"/>
                    <w:rPr>
                      <w:rFonts w:asciiTheme="minorHAnsi" w:hAnsiTheme="minorHAnsi" w:cs="Arial"/>
                      <w:b/>
                      <w:sz w:val="18"/>
                      <w:szCs w:val="18"/>
                    </w:rPr>
                  </w:pPr>
                  <w:r w:rsidRPr="00B05C87">
                    <w:rPr>
                      <w:rFonts w:asciiTheme="minorHAnsi" w:hAnsiTheme="minorHAnsi" w:cs="Arial"/>
                      <w:b/>
                      <w:sz w:val="18"/>
                      <w:szCs w:val="18"/>
                    </w:rPr>
                    <w:t>Límite [dBA]</w:t>
                  </w:r>
                </w:p>
              </w:tc>
              <w:tc>
                <w:tcPr>
                  <w:tcW w:w="1548" w:type="dxa"/>
                  <w:shd w:val="clear" w:color="auto" w:fill="D9D9D9" w:themeFill="background1" w:themeFillShade="D9"/>
                  <w:vAlign w:val="center"/>
                </w:tcPr>
                <w:p w:rsidR="005F0CA0" w:rsidRPr="00B05C87" w:rsidRDefault="005F0CA0" w:rsidP="00B05C87">
                  <w:pPr>
                    <w:jc w:val="center"/>
                    <w:rPr>
                      <w:rFonts w:asciiTheme="minorHAnsi" w:hAnsiTheme="minorHAnsi" w:cs="Arial"/>
                      <w:b/>
                      <w:sz w:val="18"/>
                      <w:szCs w:val="18"/>
                    </w:rPr>
                  </w:pPr>
                  <w:r w:rsidRPr="00B05C87">
                    <w:rPr>
                      <w:rFonts w:asciiTheme="minorHAnsi" w:hAnsiTheme="minorHAnsi" w:cs="Arial"/>
                      <w:b/>
                      <w:sz w:val="18"/>
                      <w:szCs w:val="18"/>
                    </w:rPr>
                    <w:t>Excedencia [dBA]</w:t>
                  </w:r>
                </w:p>
              </w:tc>
              <w:tc>
                <w:tcPr>
                  <w:tcW w:w="1548" w:type="dxa"/>
                  <w:shd w:val="clear" w:color="auto" w:fill="D9D9D9" w:themeFill="background1" w:themeFillShade="D9"/>
                  <w:vAlign w:val="center"/>
                </w:tcPr>
                <w:p w:rsidR="005F0CA0" w:rsidRPr="00B05C87" w:rsidRDefault="005F0CA0" w:rsidP="00B05C87">
                  <w:pPr>
                    <w:jc w:val="center"/>
                    <w:rPr>
                      <w:rFonts w:asciiTheme="minorHAnsi" w:hAnsiTheme="minorHAnsi" w:cs="Arial"/>
                      <w:b/>
                      <w:sz w:val="18"/>
                      <w:szCs w:val="18"/>
                    </w:rPr>
                  </w:pPr>
                  <w:r w:rsidRPr="00B05C87">
                    <w:rPr>
                      <w:rFonts w:asciiTheme="minorHAnsi" w:hAnsiTheme="minorHAnsi" w:cs="Arial"/>
                      <w:b/>
                      <w:sz w:val="18"/>
                      <w:szCs w:val="18"/>
                    </w:rPr>
                    <w:t>Estado</w:t>
                  </w:r>
                </w:p>
              </w:tc>
            </w:tr>
            <w:tr w:rsidR="005F0CA0" w:rsidRPr="00B05C87" w:rsidTr="005F0CA0">
              <w:trPr>
                <w:trHeight w:val="567"/>
                <w:jc w:val="center"/>
              </w:trPr>
              <w:tc>
                <w:tcPr>
                  <w:tcW w:w="1549" w:type="dxa"/>
                  <w:vAlign w:val="center"/>
                </w:tcPr>
                <w:p w:rsidR="005F0CA0" w:rsidRPr="00B05C87" w:rsidRDefault="005F0CA0" w:rsidP="005F0CA0">
                  <w:pPr>
                    <w:jc w:val="center"/>
                    <w:rPr>
                      <w:rFonts w:asciiTheme="minorHAnsi" w:hAnsiTheme="minorHAnsi" w:cs="Arial"/>
                      <w:sz w:val="18"/>
                      <w:szCs w:val="18"/>
                    </w:rPr>
                  </w:pPr>
                  <w:r w:rsidRPr="00B05C87">
                    <w:rPr>
                      <w:rFonts w:asciiTheme="minorHAnsi" w:hAnsiTheme="minorHAnsi" w:cs="Arial"/>
                      <w:sz w:val="18"/>
                      <w:szCs w:val="18"/>
                    </w:rPr>
                    <w:t>Receptor N° 1</w:t>
                  </w:r>
                </w:p>
                <w:p w:rsidR="005F0CA0" w:rsidRPr="00B05C87" w:rsidRDefault="005F0CA0" w:rsidP="005F0CA0">
                  <w:pPr>
                    <w:jc w:val="center"/>
                    <w:rPr>
                      <w:rFonts w:asciiTheme="minorHAnsi" w:hAnsiTheme="minorHAnsi" w:cs="Arial"/>
                      <w:sz w:val="18"/>
                      <w:szCs w:val="18"/>
                    </w:rPr>
                  </w:pPr>
                  <w:r w:rsidRPr="00B05C87">
                    <w:rPr>
                      <w:rFonts w:asciiTheme="minorHAnsi" w:hAnsiTheme="minorHAnsi" w:cs="Arial"/>
                      <w:sz w:val="18"/>
                      <w:szCs w:val="18"/>
                    </w:rPr>
                    <w:t>(</w:t>
                  </w:r>
                  <w:r>
                    <w:rPr>
                      <w:rFonts w:asciiTheme="minorHAnsi" w:hAnsiTheme="minorHAnsi" w:cs="Arial"/>
                      <w:sz w:val="18"/>
                      <w:szCs w:val="18"/>
                    </w:rPr>
                    <w:t>Área comedor</w:t>
                  </w:r>
                  <w:r w:rsidRPr="00B05C87">
                    <w:rPr>
                      <w:rFonts w:asciiTheme="minorHAnsi" w:hAnsiTheme="minorHAnsi" w:cs="Arial"/>
                      <w:sz w:val="18"/>
                      <w:szCs w:val="18"/>
                    </w:rPr>
                    <w:t>)</w:t>
                  </w:r>
                </w:p>
              </w:tc>
              <w:tc>
                <w:tcPr>
                  <w:tcW w:w="1548" w:type="dxa"/>
                  <w:vAlign w:val="center"/>
                </w:tcPr>
                <w:p w:rsidR="005F0CA0" w:rsidRDefault="005F0CA0" w:rsidP="00B05C87">
                  <w:pPr>
                    <w:jc w:val="center"/>
                    <w:rPr>
                      <w:rFonts w:asciiTheme="minorHAnsi" w:hAnsiTheme="minorHAnsi" w:cs="Arial"/>
                      <w:sz w:val="18"/>
                      <w:szCs w:val="18"/>
                    </w:rPr>
                  </w:pPr>
                  <w:r>
                    <w:rPr>
                      <w:rFonts w:asciiTheme="minorHAnsi" w:hAnsiTheme="minorHAnsi" w:cs="Arial"/>
                      <w:sz w:val="18"/>
                      <w:szCs w:val="18"/>
                    </w:rPr>
                    <w:t>57</w:t>
                  </w:r>
                </w:p>
              </w:tc>
              <w:tc>
                <w:tcPr>
                  <w:tcW w:w="1548" w:type="dxa"/>
                  <w:vAlign w:val="center"/>
                </w:tcPr>
                <w:p w:rsidR="005F0CA0" w:rsidRPr="00B05C87" w:rsidRDefault="005F0CA0" w:rsidP="00B05C87">
                  <w:pPr>
                    <w:jc w:val="center"/>
                    <w:rPr>
                      <w:rFonts w:asciiTheme="minorHAnsi" w:hAnsiTheme="minorHAnsi" w:cs="Arial"/>
                      <w:sz w:val="18"/>
                      <w:szCs w:val="18"/>
                    </w:rPr>
                  </w:pPr>
                  <w:r w:rsidRPr="00B05C87">
                    <w:rPr>
                      <w:rFonts w:asciiTheme="minorHAnsi" w:hAnsiTheme="minorHAnsi" w:cs="Arial"/>
                      <w:sz w:val="18"/>
                      <w:szCs w:val="18"/>
                    </w:rPr>
                    <w:t>N/A</w:t>
                  </w:r>
                </w:p>
              </w:tc>
              <w:tc>
                <w:tcPr>
                  <w:tcW w:w="1548" w:type="dxa"/>
                  <w:vAlign w:val="center"/>
                </w:tcPr>
                <w:p w:rsidR="005F0CA0" w:rsidRPr="00B05C87" w:rsidRDefault="005F0CA0" w:rsidP="00D11D96">
                  <w:pPr>
                    <w:jc w:val="center"/>
                    <w:rPr>
                      <w:rFonts w:asciiTheme="minorHAnsi" w:hAnsiTheme="minorHAnsi" w:cs="Arial"/>
                      <w:sz w:val="18"/>
                      <w:szCs w:val="18"/>
                    </w:rPr>
                  </w:pPr>
                  <w:r w:rsidRPr="00B05C87">
                    <w:rPr>
                      <w:rFonts w:asciiTheme="minorHAnsi" w:hAnsiTheme="minorHAnsi" w:cs="Arial"/>
                      <w:sz w:val="18"/>
                      <w:szCs w:val="18"/>
                    </w:rPr>
                    <w:t>(Zona C</w:t>
                  </w:r>
                  <w:r>
                    <w:rPr>
                      <w:rFonts w:asciiTheme="minorHAnsi" w:hAnsiTheme="minorHAnsi" w:cs="Arial"/>
                      <w:sz w:val="18"/>
                      <w:szCs w:val="18"/>
                    </w:rPr>
                    <w:t>2</w:t>
                  </w:r>
                  <w:r w:rsidRPr="00B05C87">
                    <w:rPr>
                      <w:rFonts w:asciiTheme="minorHAnsi" w:hAnsiTheme="minorHAnsi" w:cs="Arial"/>
                      <w:sz w:val="18"/>
                      <w:szCs w:val="18"/>
                    </w:rPr>
                    <w:t>) II</w:t>
                  </w:r>
                </w:p>
              </w:tc>
              <w:tc>
                <w:tcPr>
                  <w:tcW w:w="1548" w:type="dxa"/>
                  <w:vAlign w:val="center"/>
                </w:tcPr>
                <w:p w:rsidR="005F0CA0" w:rsidRDefault="005F0CA0" w:rsidP="005F0CA0">
                  <w:pPr>
                    <w:jc w:val="center"/>
                    <w:rPr>
                      <w:rFonts w:asciiTheme="minorHAnsi" w:hAnsiTheme="minorHAnsi" w:cs="Arial"/>
                      <w:sz w:val="18"/>
                      <w:szCs w:val="18"/>
                    </w:rPr>
                  </w:pPr>
                  <w:r>
                    <w:rPr>
                      <w:rFonts w:asciiTheme="minorHAnsi" w:hAnsiTheme="minorHAnsi" w:cs="Arial"/>
                      <w:sz w:val="18"/>
                      <w:szCs w:val="18"/>
                    </w:rPr>
                    <w:t>Diurno</w:t>
                  </w:r>
                </w:p>
              </w:tc>
              <w:tc>
                <w:tcPr>
                  <w:tcW w:w="1548" w:type="dxa"/>
                  <w:vAlign w:val="center"/>
                </w:tcPr>
                <w:p w:rsidR="005F0CA0" w:rsidRDefault="005F0CA0" w:rsidP="00B05C87">
                  <w:pPr>
                    <w:jc w:val="center"/>
                    <w:rPr>
                      <w:rFonts w:asciiTheme="minorHAnsi" w:hAnsiTheme="minorHAnsi" w:cs="Arial"/>
                      <w:sz w:val="18"/>
                      <w:szCs w:val="18"/>
                    </w:rPr>
                  </w:pPr>
                  <w:r>
                    <w:rPr>
                      <w:rFonts w:asciiTheme="minorHAnsi" w:hAnsiTheme="minorHAnsi" w:cs="Arial"/>
                      <w:sz w:val="18"/>
                      <w:szCs w:val="18"/>
                    </w:rPr>
                    <w:t>60</w:t>
                  </w:r>
                </w:p>
              </w:tc>
              <w:tc>
                <w:tcPr>
                  <w:tcW w:w="1548" w:type="dxa"/>
                  <w:vAlign w:val="center"/>
                </w:tcPr>
                <w:p w:rsidR="005F0CA0" w:rsidRPr="00B05C87" w:rsidRDefault="005F0CA0" w:rsidP="00B05C87">
                  <w:pPr>
                    <w:jc w:val="center"/>
                    <w:rPr>
                      <w:rFonts w:asciiTheme="minorHAnsi" w:hAnsiTheme="minorHAnsi" w:cs="Arial"/>
                      <w:sz w:val="18"/>
                      <w:szCs w:val="18"/>
                    </w:rPr>
                  </w:pPr>
                  <w:r>
                    <w:rPr>
                      <w:rFonts w:asciiTheme="minorHAnsi" w:hAnsiTheme="minorHAnsi" w:cs="Arial"/>
                      <w:sz w:val="18"/>
                      <w:szCs w:val="18"/>
                    </w:rPr>
                    <w:t>Sin excedencia</w:t>
                  </w:r>
                </w:p>
              </w:tc>
              <w:tc>
                <w:tcPr>
                  <w:tcW w:w="1548" w:type="dxa"/>
                  <w:vAlign w:val="center"/>
                </w:tcPr>
                <w:p w:rsidR="005F0CA0" w:rsidRPr="00B05C87" w:rsidRDefault="009928CD" w:rsidP="00B05C87">
                  <w:pPr>
                    <w:keepNext/>
                    <w:jc w:val="center"/>
                    <w:rPr>
                      <w:rFonts w:asciiTheme="minorHAnsi" w:hAnsiTheme="minorHAnsi" w:cs="Arial"/>
                      <w:sz w:val="18"/>
                      <w:szCs w:val="18"/>
                    </w:rPr>
                  </w:pPr>
                  <w:r>
                    <w:rPr>
                      <w:rFonts w:asciiTheme="minorHAnsi" w:hAnsiTheme="minorHAnsi" w:cs="Arial"/>
                      <w:sz w:val="18"/>
                      <w:szCs w:val="18"/>
                    </w:rPr>
                    <w:t>Conforme</w:t>
                  </w:r>
                </w:p>
              </w:tc>
            </w:tr>
            <w:tr w:rsidR="005F0CA0" w:rsidRPr="00B05C87" w:rsidTr="005F0CA0">
              <w:trPr>
                <w:trHeight w:val="567"/>
                <w:jc w:val="center"/>
              </w:trPr>
              <w:tc>
                <w:tcPr>
                  <w:tcW w:w="1549" w:type="dxa"/>
                  <w:vAlign w:val="center"/>
                </w:tcPr>
                <w:p w:rsidR="005F0CA0" w:rsidRPr="00B05C87" w:rsidRDefault="005F0CA0" w:rsidP="00B05C87">
                  <w:pPr>
                    <w:jc w:val="center"/>
                    <w:rPr>
                      <w:rFonts w:asciiTheme="minorHAnsi" w:hAnsiTheme="minorHAnsi" w:cs="Arial"/>
                      <w:sz w:val="18"/>
                      <w:szCs w:val="18"/>
                    </w:rPr>
                  </w:pPr>
                  <w:r w:rsidRPr="00B05C87">
                    <w:rPr>
                      <w:rFonts w:asciiTheme="minorHAnsi" w:hAnsiTheme="minorHAnsi" w:cs="Arial"/>
                      <w:sz w:val="18"/>
                      <w:szCs w:val="18"/>
                    </w:rPr>
                    <w:t>Receptor N° 1</w:t>
                  </w:r>
                </w:p>
                <w:p w:rsidR="005F0CA0" w:rsidRPr="00B05C87" w:rsidRDefault="005F0CA0" w:rsidP="00D11D96">
                  <w:pPr>
                    <w:jc w:val="center"/>
                    <w:rPr>
                      <w:rFonts w:asciiTheme="minorHAnsi" w:hAnsiTheme="minorHAnsi" w:cs="Arial"/>
                      <w:sz w:val="18"/>
                      <w:szCs w:val="18"/>
                    </w:rPr>
                  </w:pPr>
                  <w:r w:rsidRPr="00B05C87">
                    <w:rPr>
                      <w:rFonts w:asciiTheme="minorHAnsi" w:hAnsiTheme="minorHAnsi" w:cs="Arial"/>
                      <w:sz w:val="18"/>
                      <w:szCs w:val="18"/>
                    </w:rPr>
                    <w:t>(</w:t>
                  </w:r>
                  <w:r>
                    <w:rPr>
                      <w:rFonts w:asciiTheme="minorHAnsi" w:hAnsiTheme="minorHAnsi" w:cs="Arial"/>
                      <w:sz w:val="18"/>
                      <w:szCs w:val="18"/>
                    </w:rPr>
                    <w:t>Área comedor</w:t>
                  </w:r>
                  <w:r w:rsidRPr="00B05C87">
                    <w:rPr>
                      <w:rFonts w:asciiTheme="minorHAnsi" w:hAnsiTheme="minorHAnsi" w:cs="Arial"/>
                      <w:sz w:val="18"/>
                      <w:szCs w:val="18"/>
                    </w:rPr>
                    <w:t>)</w:t>
                  </w:r>
                </w:p>
              </w:tc>
              <w:tc>
                <w:tcPr>
                  <w:tcW w:w="1548" w:type="dxa"/>
                  <w:vAlign w:val="center"/>
                </w:tcPr>
                <w:p w:rsidR="005F0CA0" w:rsidRPr="00B05C87" w:rsidRDefault="005F0CA0" w:rsidP="00B05C87">
                  <w:pPr>
                    <w:jc w:val="center"/>
                    <w:rPr>
                      <w:rFonts w:asciiTheme="minorHAnsi" w:hAnsiTheme="minorHAnsi" w:cs="Arial"/>
                      <w:sz w:val="18"/>
                      <w:szCs w:val="18"/>
                    </w:rPr>
                  </w:pPr>
                  <w:r>
                    <w:rPr>
                      <w:rFonts w:asciiTheme="minorHAnsi" w:hAnsiTheme="minorHAnsi" w:cs="Arial"/>
                      <w:sz w:val="18"/>
                      <w:szCs w:val="18"/>
                    </w:rPr>
                    <w:t>55</w:t>
                  </w:r>
                </w:p>
              </w:tc>
              <w:tc>
                <w:tcPr>
                  <w:tcW w:w="1548" w:type="dxa"/>
                  <w:vAlign w:val="center"/>
                </w:tcPr>
                <w:p w:rsidR="005F0CA0" w:rsidRPr="00B05C87" w:rsidRDefault="005F0CA0" w:rsidP="00B05C87">
                  <w:pPr>
                    <w:jc w:val="center"/>
                    <w:rPr>
                      <w:rFonts w:asciiTheme="minorHAnsi" w:hAnsiTheme="minorHAnsi" w:cs="Arial"/>
                      <w:sz w:val="18"/>
                      <w:szCs w:val="18"/>
                    </w:rPr>
                  </w:pPr>
                  <w:r w:rsidRPr="00B05C87">
                    <w:rPr>
                      <w:rFonts w:asciiTheme="minorHAnsi" w:hAnsiTheme="minorHAnsi" w:cs="Arial"/>
                      <w:sz w:val="18"/>
                      <w:szCs w:val="18"/>
                    </w:rPr>
                    <w:t>N/A</w:t>
                  </w:r>
                </w:p>
              </w:tc>
              <w:tc>
                <w:tcPr>
                  <w:tcW w:w="1548" w:type="dxa"/>
                  <w:vAlign w:val="center"/>
                </w:tcPr>
                <w:p w:rsidR="005F0CA0" w:rsidRPr="00B05C87" w:rsidRDefault="005F0CA0" w:rsidP="00D11D96">
                  <w:pPr>
                    <w:jc w:val="center"/>
                    <w:rPr>
                      <w:rFonts w:asciiTheme="minorHAnsi" w:hAnsiTheme="minorHAnsi" w:cs="Arial"/>
                      <w:sz w:val="18"/>
                      <w:szCs w:val="18"/>
                    </w:rPr>
                  </w:pPr>
                  <w:r w:rsidRPr="00B05C87">
                    <w:rPr>
                      <w:rFonts w:asciiTheme="minorHAnsi" w:hAnsiTheme="minorHAnsi" w:cs="Arial"/>
                      <w:sz w:val="18"/>
                      <w:szCs w:val="18"/>
                    </w:rPr>
                    <w:t>(Zona C</w:t>
                  </w:r>
                  <w:r>
                    <w:rPr>
                      <w:rFonts w:asciiTheme="minorHAnsi" w:hAnsiTheme="minorHAnsi" w:cs="Arial"/>
                      <w:sz w:val="18"/>
                      <w:szCs w:val="18"/>
                    </w:rPr>
                    <w:t>2</w:t>
                  </w:r>
                  <w:r w:rsidRPr="00B05C87">
                    <w:rPr>
                      <w:rFonts w:asciiTheme="minorHAnsi" w:hAnsiTheme="minorHAnsi" w:cs="Arial"/>
                      <w:sz w:val="18"/>
                      <w:szCs w:val="18"/>
                    </w:rPr>
                    <w:t>) II</w:t>
                  </w:r>
                </w:p>
              </w:tc>
              <w:tc>
                <w:tcPr>
                  <w:tcW w:w="1548" w:type="dxa"/>
                  <w:vAlign w:val="center"/>
                </w:tcPr>
                <w:p w:rsidR="005F0CA0" w:rsidRDefault="005F0CA0" w:rsidP="005F0CA0">
                  <w:pPr>
                    <w:jc w:val="center"/>
                    <w:rPr>
                      <w:rFonts w:asciiTheme="minorHAnsi" w:hAnsiTheme="minorHAnsi" w:cs="Arial"/>
                      <w:sz w:val="18"/>
                      <w:szCs w:val="18"/>
                    </w:rPr>
                  </w:pPr>
                  <w:r>
                    <w:rPr>
                      <w:rFonts w:asciiTheme="minorHAnsi" w:hAnsiTheme="minorHAnsi" w:cs="Arial"/>
                      <w:sz w:val="18"/>
                      <w:szCs w:val="18"/>
                    </w:rPr>
                    <w:t>Nocturno</w:t>
                  </w:r>
                </w:p>
              </w:tc>
              <w:tc>
                <w:tcPr>
                  <w:tcW w:w="1548" w:type="dxa"/>
                  <w:vAlign w:val="center"/>
                </w:tcPr>
                <w:p w:rsidR="005F0CA0" w:rsidRPr="00B05C87" w:rsidRDefault="005F0CA0" w:rsidP="00B05C87">
                  <w:pPr>
                    <w:jc w:val="center"/>
                    <w:rPr>
                      <w:rFonts w:asciiTheme="minorHAnsi" w:hAnsiTheme="minorHAnsi" w:cs="Arial"/>
                      <w:sz w:val="18"/>
                      <w:szCs w:val="18"/>
                    </w:rPr>
                  </w:pPr>
                  <w:r>
                    <w:rPr>
                      <w:rFonts w:asciiTheme="minorHAnsi" w:hAnsiTheme="minorHAnsi" w:cs="Arial"/>
                      <w:sz w:val="18"/>
                      <w:szCs w:val="18"/>
                    </w:rPr>
                    <w:t>45</w:t>
                  </w:r>
                </w:p>
              </w:tc>
              <w:tc>
                <w:tcPr>
                  <w:tcW w:w="1548" w:type="dxa"/>
                  <w:vAlign w:val="center"/>
                </w:tcPr>
                <w:p w:rsidR="005F0CA0" w:rsidRPr="00B05C87" w:rsidRDefault="005F0CA0" w:rsidP="00B05C87">
                  <w:pPr>
                    <w:jc w:val="center"/>
                    <w:rPr>
                      <w:rFonts w:asciiTheme="minorHAnsi" w:hAnsiTheme="minorHAnsi" w:cs="Arial"/>
                      <w:sz w:val="18"/>
                      <w:szCs w:val="18"/>
                    </w:rPr>
                  </w:pPr>
                  <w:r w:rsidRPr="00B05C87">
                    <w:rPr>
                      <w:rFonts w:asciiTheme="minorHAnsi" w:hAnsiTheme="minorHAnsi" w:cs="Arial"/>
                      <w:sz w:val="18"/>
                      <w:szCs w:val="18"/>
                    </w:rPr>
                    <w:t>10</w:t>
                  </w:r>
                </w:p>
              </w:tc>
              <w:tc>
                <w:tcPr>
                  <w:tcW w:w="1548" w:type="dxa"/>
                  <w:vAlign w:val="center"/>
                </w:tcPr>
                <w:p w:rsidR="005F0CA0" w:rsidRPr="00B05C87" w:rsidRDefault="005F0CA0" w:rsidP="00B05C87">
                  <w:pPr>
                    <w:keepNext/>
                    <w:jc w:val="center"/>
                    <w:rPr>
                      <w:rFonts w:asciiTheme="minorHAnsi" w:hAnsiTheme="minorHAnsi" w:cs="Arial"/>
                      <w:sz w:val="18"/>
                      <w:szCs w:val="18"/>
                    </w:rPr>
                  </w:pPr>
                  <w:r w:rsidRPr="00B05C87">
                    <w:rPr>
                      <w:rFonts w:asciiTheme="minorHAnsi" w:hAnsiTheme="minorHAnsi" w:cs="Arial"/>
                      <w:sz w:val="18"/>
                      <w:szCs w:val="18"/>
                    </w:rPr>
                    <w:t>No Conforme</w:t>
                  </w:r>
                </w:p>
              </w:tc>
            </w:tr>
          </w:tbl>
          <w:p w:rsidR="00E3508F" w:rsidRPr="00B05C87" w:rsidRDefault="00E3508F" w:rsidP="00B05C87">
            <w:pPr>
              <w:pStyle w:val="Descripcin"/>
              <w:rPr>
                <w:color w:val="000000"/>
                <w:sz w:val="18"/>
                <w:szCs w:val="18"/>
                <w:lang w:eastAsia="es-CL"/>
              </w:rPr>
            </w:pPr>
          </w:p>
        </w:tc>
      </w:tr>
      <w:tr w:rsidR="00C704D9" w:rsidRPr="00B05C87" w:rsidTr="00A53268">
        <w:trPr>
          <w:trHeight w:val="300"/>
          <w:jc w:val="center"/>
        </w:trPr>
        <w:tc>
          <w:tcPr>
            <w:tcW w:w="2501" w:type="pct"/>
            <w:tcBorders>
              <w:top w:val="single" w:sz="4" w:space="0" w:color="auto"/>
              <w:left w:val="single" w:sz="4" w:space="0" w:color="auto"/>
              <w:bottom w:val="single" w:sz="4" w:space="0" w:color="auto"/>
              <w:right w:val="nil"/>
            </w:tcBorders>
            <w:shd w:val="clear" w:color="auto" w:fill="auto"/>
            <w:noWrap/>
            <w:vAlign w:val="center"/>
            <w:hideMark/>
          </w:tcPr>
          <w:p w:rsidR="00C704D9" w:rsidRPr="00B05C87" w:rsidRDefault="00B05C87" w:rsidP="00B05C87">
            <w:pPr>
              <w:pStyle w:val="Descripcin"/>
              <w:jc w:val="left"/>
              <w:rPr>
                <w:b/>
                <w:color w:val="000000"/>
                <w:sz w:val="18"/>
                <w:szCs w:val="18"/>
                <w:lang w:eastAsia="es-CL"/>
              </w:rPr>
            </w:pPr>
            <w:bookmarkStart w:id="1" w:name="_Ref438024407"/>
            <w:r w:rsidRPr="00B05C87">
              <w:rPr>
                <w:b/>
                <w:sz w:val="18"/>
                <w:szCs w:val="18"/>
              </w:rPr>
              <w:t xml:space="preserve">Tabla </w:t>
            </w:r>
            <w:r w:rsidRPr="00B05C87">
              <w:rPr>
                <w:b/>
                <w:sz w:val="18"/>
                <w:szCs w:val="18"/>
              </w:rPr>
              <w:fldChar w:fldCharType="begin"/>
            </w:r>
            <w:r w:rsidRPr="00B05C87">
              <w:rPr>
                <w:b/>
                <w:sz w:val="18"/>
                <w:szCs w:val="18"/>
              </w:rPr>
              <w:instrText xml:space="preserve"> SEQ Tabla \* ARABIC </w:instrText>
            </w:r>
            <w:r w:rsidRPr="00B05C87">
              <w:rPr>
                <w:b/>
                <w:sz w:val="18"/>
                <w:szCs w:val="18"/>
              </w:rPr>
              <w:fldChar w:fldCharType="separate"/>
            </w:r>
            <w:r w:rsidR="00361541">
              <w:rPr>
                <w:b/>
                <w:noProof/>
                <w:sz w:val="18"/>
                <w:szCs w:val="18"/>
              </w:rPr>
              <w:t>1</w:t>
            </w:r>
            <w:r w:rsidRPr="00B05C87">
              <w:rPr>
                <w:b/>
                <w:sz w:val="18"/>
                <w:szCs w:val="18"/>
              </w:rPr>
              <w:fldChar w:fldCharType="end"/>
            </w:r>
            <w:bookmarkEnd w:id="1"/>
          </w:p>
        </w:tc>
        <w:tc>
          <w:tcPr>
            <w:tcW w:w="24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B05C87" w:rsidRDefault="00C704D9" w:rsidP="00D95AB2">
            <w:pPr>
              <w:jc w:val="left"/>
              <w:rPr>
                <w:rFonts w:asciiTheme="minorHAnsi" w:hAnsiTheme="minorHAnsi"/>
                <w:b/>
                <w:color w:val="000000"/>
                <w:sz w:val="18"/>
                <w:szCs w:val="18"/>
                <w:lang w:eastAsia="es-CL"/>
              </w:rPr>
            </w:pPr>
            <w:r w:rsidRPr="00B05C87">
              <w:rPr>
                <w:rFonts w:asciiTheme="minorHAnsi" w:hAnsiTheme="minorHAnsi"/>
                <w:b/>
                <w:color w:val="000000"/>
                <w:sz w:val="18"/>
                <w:szCs w:val="18"/>
                <w:lang w:eastAsia="es-CL"/>
              </w:rPr>
              <w:t xml:space="preserve">Fecha: </w:t>
            </w:r>
            <w:r w:rsidR="00B05C87">
              <w:rPr>
                <w:rFonts w:asciiTheme="minorHAnsi" w:hAnsiTheme="minorHAnsi"/>
                <w:color w:val="000000"/>
                <w:sz w:val="18"/>
                <w:szCs w:val="18"/>
                <w:lang w:eastAsia="es-CL"/>
              </w:rPr>
              <w:t>1</w:t>
            </w:r>
            <w:r w:rsidR="00D95AB2">
              <w:rPr>
                <w:rFonts w:asciiTheme="minorHAnsi" w:hAnsiTheme="minorHAnsi"/>
                <w:color w:val="000000"/>
                <w:sz w:val="18"/>
                <w:szCs w:val="18"/>
                <w:lang w:eastAsia="es-CL"/>
              </w:rPr>
              <w:t>4</w:t>
            </w:r>
            <w:r w:rsidR="00B05C87">
              <w:rPr>
                <w:rFonts w:asciiTheme="minorHAnsi" w:hAnsiTheme="minorHAnsi"/>
                <w:color w:val="000000"/>
                <w:sz w:val="18"/>
                <w:szCs w:val="18"/>
                <w:lang w:eastAsia="es-CL"/>
              </w:rPr>
              <w:t>-</w:t>
            </w:r>
            <w:r w:rsidR="00D95AB2">
              <w:rPr>
                <w:rFonts w:asciiTheme="minorHAnsi" w:hAnsiTheme="minorHAnsi"/>
                <w:color w:val="000000"/>
                <w:sz w:val="18"/>
                <w:szCs w:val="18"/>
                <w:lang w:eastAsia="es-CL"/>
              </w:rPr>
              <w:t>12</w:t>
            </w:r>
            <w:r w:rsidR="00B05C87">
              <w:rPr>
                <w:rFonts w:asciiTheme="minorHAnsi" w:hAnsiTheme="minorHAnsi"/>
                <w:color w:val="000000"/>
                <w:sz w:val="18"/>
                <w:szCs w:val="18"/>
                <w:lang w:eastAsia="es-CL"/>
              </w:rPr>
              <w:t>-2015</w:t>
            </w:r>
          </w:p>
        </w:tc>
      </w:tr>
      <w:tr w:rsidR="00C704D9" w:rsidRPr="00B05C87" w:rsidTr="00A53268">
        <w:trPr>
          <w:trHeight w:val="308"/>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704D9" w:rsidRPr="00B05C87" w:rsidRDefault="00C704D9" w:rsidP="00B05C87">
            <w:pPr>
              <w:jc w:val="left"/>
              <w:rPr>
                <w:rFonts w:asciiTheme="minorHAnsi" w:hAnsiTheme="minorHAnsi"/>
                <w:color w:val="000000"/>
                <w:sz w:val="18"/>
                <w:szCs w:val="18"/>
                <w:lang w:eastAsia="es-CL"/>
              </w:rPr>
            </w:pPr>
            <w:r w:rsidRPr="00B05C87">
              <w:rPr>
                <w:rFonts w:asciiTheme="minorHAnsi" w:hAnsiTheme="minorHAnsi"/>
                <w:b/>
                <w:color w:val="000000"/>
                <w:sz w:val="18"/>
                <w:szCs w:val="18"/>
                <w:lang w:eastAsia="es-CL"/>
              </w:rPr>
              <w:t>Descripción Medio de Prueba:</w:t>
            </w:r>
            <w:r w:rsidRPr="00B05C87">
              <w:rPr>
                <w:rFonts w:asciiTheme="minorHAnsi" w:hAnsiTheme="minorHAnsi"/>
                <w:color w:val="000000"/>
                <w:sz w:val="18"/>
                <w:szCs w:val="18"/>
                <w:lang w:eastAsia="es-CL"/>
              </w:rPr>
              <w:t xml:space="preserve"> Evaluación de mediciones realizadas.</w:t>
            </w:r>
          </w:p>
        </w:tc>
      </w:tr>
      <w:tr w:rsidR="00EA694B" w:rsidRPr="00A53268" w:rsidTr="00EA694B">
        <w:trPr>
          <w:trHeight w:val="20"/>
          <w:jc w:val="center"/>
        </w:trPr>
        <w:tc>
          <w:tcPr>
            <w:tcW w:w="5000" w:type="pct"/>
            <w:gridSpan w:val="3"/>
            <w:tcBorders>
              <w:top w:val="single" w:sz="4" w:space="0" w:color="auto"/>
              <w:left w:val="single" w:sz="4" w:space="0" w:color="auto"/>
              <w:right w:val="single" w:sz="4" w:space="0" w:color="auto"/>
            </w:tcBorders>
            <w:shd w:val="clear" w:color="auto" w:fill="auto"/>
            <w:noWrap/>
            <w:vAlign w:val="center"/>
            <w:hideMark/>
          </w:tcPr>
          <w:p w:rsidR="00EA694B" w:rsidRPr="00A53268" w:rsidRDefault="00CF6BC1" w:rsidP="003609AC">
            <w:pPr>
              <w:spacing w:before="120" w:after="120"/>
              <w:jc w:val="center"/>
              <w:rPr>
                <w:rFonts w:asciiTheme="minorHAnsi" w:hAnsiTheme="minorHAnsi"/>
                <w:color w:val="000000"/>
                <w:sz w:val="16"/>
                <w:szCs w:val="20"/>
                <w:lang w:eastAsia="es-CL"/>
              </w:rPr>
            </w:pPr>
            <w:r>
              <w:rPr>
                <w:rFonts w:asciiTheme="minorHAnsi" w:hAnsiTheme="minorHAnsi"/>
                <w:noProof/>
                <w:sz w:val="16"/>
                <w:lang w:eastAsia="es-CL"/>
              </w:rPr>
              <w:lastRenderedPageBreak/>
              <mc:AlternateContent>
                <mc:Choice Requires="wpg">
                  <w:drawing>
                    <wp:anchor distT="0" distB="0" distL="114300" distR="114300" simplePos="0" relativeHeight="251663360" behindDoc="0" locked="0" layoutInCell="1" allowOverlap="1">
                      <wp:simplePos x="0" y="0"/>
                      <wp:positionH relativeFrom="column">
                        <wp:posOffset>4313555</wp:posOffset>
                      </wp:positionH>
                      <wp:positionV relativeFrom="paragraph">
                        <wp:posOffset>2291080</wp:posOffset>
                      </wp:positionV>
                      <wp:extent cx="1697355" cy="2038350"/>
                      <wp:effectExtent l="666750" t="0" r="17145" b="323850"/>
                      <wp:wrapNone/>
                      <wp:docPr id="4" name="4 Grupo"/>
                      <wp:cNvGraphicFramePr/>
                      <a:graphic xmlns:a="http://schemas.openxmlformats.org/drawingml/2006/main">
                        <a:graphicData uri="http://schemas.microsoft.com/office/word/2010/wordprocessingGroup">
                          <wpg:wgp>
                            <wpg:cNvGrpSpPr/>
                            <wpg:grpSpPr>
                              <a:xfrm>
                                <a:off x="0" y="0"/>
                                <a:ext cx="1697355" cy="2038350"/>
                                <a:chOff x="0" y="0"/>
                                <a:chExt cx="1697355" cy="2038350"/>
                              </a:xfrm>
                            </wpg:grpSpPr>
                            <wps:wsp>
                              <wps:cNvPr id="1" name="1 Llamada con línea 2"/>
                              <wps:cNvSpPr/>
                              <wps:spPr>
                                <a:xfrm>
                                  <a:off x="0" y="1676400"/>
                                  <a:ext cx="1009650" cy="361950"/>
                                </a:xfrm>
                                <a:prstGeom prst="borderCallout2">
                                  <a:avLst>
                                    <a:gd name="adj1" fmla="val 18750"/>
                                    <a:gd name="adj2" fmla="val -8333"/>
                                    <a:gd name="adj3" fmla="val 23005"/>
                                    <a:gd name="adj4" fmla="val -35751"/>
                                    <a:gd name="adj5" fmla="val 171745"/>
                                    <a:gd name="adj6" fmla="val -62582"/>
                                  </a:avLst>
                                </a:prstGeom>
                                <a:no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rsidR="00EA694B" w:rsidRPr="00EA694B" w:rsidRDefault="00EA694B" w:rsidP="00EA694B">
                                    <w:pPr>
                                      <w:rPr>
                                        <w:color w:val="FFFF00"/>
                                        <w:sz w:val="16"/>
                                      </w:rPr>
                                    </w:pPr>
                                    <w:r w:rsidRPr="00EA694B">
                                      <w:rPr>
                                        <w:color w:val="FFFF00"/>
                                        <w:sz w:val="16"/>
                                      </w:rPr>
                                      <w:t>Punto de Medición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2 Llamada con línea 2"/>
                              <wps:cNvSpPr/>
                              <wps:spPr>
                                <a:xfrm>
                                  <a:off x="685800" y="657225"/>
                                  <a:ext cx="1011555" cy="363220"/>
                                </a:xfrm>
                                <a:prstGeom prst="borderCallout2">
                                  <a:avLst>
                                    <a:gd name="adj1" fmla="val 18750"/>
                                    <a:gd name="adj2" fmla="val -8333"/>
                                    <a:gd name="adj3" fmla="val 23005"/>
                                    <a:gd name="adj4" fmla="val -35751"/>
                                    <a:gd name="adj5" fmla="val 171745"/>
                                    <a:gd name="adj6" fmla="val -62582"/>
                                  </a:avLst>
                                </a:prstGeom>
                                <a:no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rsidR="00EA694B" w:rsidRPr="00EA694B" w:rsidRDefault="00EA694B" w:rsidP="00EA694B">
                                    <w:pPr>
                                      <w:rPr>
                                        <w:color w:val="FFFF00"/>
                                        <w:sz w:val="16"/>
                                      </w:rPr>
                                    </w:pPr>
                                    <w:r w:rsidRPr="00EA694B">
                                      <w:rPr>
                                        <w:color w:val="FFFF00"/>
                                        <w:sz w:val="16"/>
                                      </w:rPr>
                                      <w:t xml:space="preserve">Punto de Medición N° </w:t>
                                    </w:r>
                                    <w:r>
                                      <w:rPr>
                                        <w:color w:val="FFFF00"/>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Llamada con línea 2"/>
                              <wps:cNvSpPr/>
                              <wps:spPr>
                                <a:xfrm>
                                  <a:off x="685800" y="0"/>
                                  <a:ext cx="1011555" cy="363220"/>
                                </a:xfrm>
                                <a:prstGeom prst="borderCallout2">
                                  <a:avLst>
                                    <a:gd name="adj1" fmla="val 29277"/>
                                    <a:gd name="adj2" fmla="val -7390"/>
                                    <a:gd name="adj3" fmla="val 28268"/>
                                    <a:gd name="adj4" fmla="val -26429"/>
                                    <a:gd name="adj5" fmla="val 153324"/>
                                    <a:gd name="adj6" fmla="val -43266"/>
                                  </a:avLst>
                                </a:prstGeom>
                                <a:noFill/>
                                <a:ln>
                                  <a:solidFill>
                                    <a:srgbClr val="FF0000"/>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rsidR="00EA694B" w:rsidRPr="00EA694B" w:rsidRDefault="00EA694B" w:rsidP="00EA694B">
                                    <w:pPr>
                                      <w:rPr>
                                        <w:color w:val="FFFF00"/>
                                        <w:sz w:val="16"/>
                                      </w:rPr>
                                    </w:pPr>
                                    <w:r w:rsidRPr="00EA694B">
                                      <w:rPr>
                                        <w:color w:val="FFFF00"/>
                                        <w:sz w:val="16"/>
                                      </w:rPr>
                                      <w:t xml:space="preserve">Punto de Medición N° </w:t>
                                    </w:r>
                                    <w:r w:rsidR="00580375">
                                      <w:rPr>
                                        <w:color w:val="FFFF00"/>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4 Grupo" o:spid="_x0000_s1026" style="position:absolute;left:0;text-align:left;margin-left:339.65pt;margin-top:180.4pt;width:133.65pt;height:160.5pt;z-index:251663360" coordsize="16973,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1 Llamada con línea 2" o:spid="_x0000_s1027" type="#_x0000_t48" style="position:absolute;top:16764;width:1009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XyMIA&#10;AADaAAAADwAAAGRycy9kb3ducmV2LnhtbERPS2vCQBC+F/wPywi96aZCbYmuUpSAFynGB/Q2ZMck&#10;mp2N2W2M/74bEHoaPr7nzJedqURLjSstK3gbRyCIM6tLzhUc9snoE4TzyBory6TgQQ6Wi8HLHGNt&#10;77yjNvW5CCHsYlRQeF/HUrqsIINubGviwJ1tY9AH2ORSN3gP4aaSkyiaSoMlh4YCa1oVlF3TX6Og&#10;Ol7c+/bjtLutf8rktI2y7+PKKfU67L5mIDx1/l/8dG90mA/9K/2V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RfIwgAAANoAAAAPAAAAAAAAAAAAAAAAAJgCAABkcnMvZG93&#10;bnJldi54bWxQSwUGAAAAAAQABAD1AAAAhwMAAAAA&#10;" adj="-13518,37097,-7722,4969" filled="f" strokecolor="red" strokeweight="2pt">
                        <v:stroke startarrow="open"/>
                        <v:textbox>
                          <w:txbxContent>
                            <w:p w:rsidR="00EA694B" w:rsidRPr="00EA694B" w:rsidRDefault="00EA694B" w:rsidP="00EA694B">
                              <w:pPr>
                                <w:rPr>
                                  <w:color w:val="FFFF00"/>
                                  <w:sz w:val="16"/>
                                </w:rPr>
                              </w:pPr>
                              <w:r w:rsidRPr="00EA694B">
                                <w:rPr>
                                  <w:color w:val="FFFF00"/>
                                  <w:sz w:val="16"/>
                                </w:rPr>
                                <w:t>Punto de Medición N° 1</w:t>
                              </w:r>
                            </w:p>
                          </w:txbxContent>
                        </v:textbox>
                        <o:callout v:ext="edit" minusy="t"/>
                      </v:shape>
                      <v:shape id="2 Llamada con línea 2" o:spid="_x0000_s1028" type="#_x0000_t48" style="position:absolute;left:6858;top:6572;width:10115;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Jv8MA&#10;AADaAAAADwAAAGRycy9kb3ducmV2LnhtbESPT4vCMBTE74LfITzB25oq6ErXtIgieBHxL3h7NG/b&#10;7jYvtYlav71ZWPA4zMxvmFnamkrcqXGlZQXDQQSCOLO65FzB8bD6mIJwHlljZZkUPMlBmnQ7M4y1&#10;ffCO7nufiwBhF6OCwvs6ltJlBRl0A1sTB+/bNgZ9kE0udYOPADeVHEXRRBosOSwUWNOioOx3fzMK&#10;qtOPG28+z7vr8lKuzpso254WTql+r51/gfDU+nf4v73WCkbwdyXc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Jv8MAAADaAAAADwAAAAAAAAAAAAAAAACYAgAAZHJzL2Rv&#10;d25yZXYueG1sUEsFBgAAAAAEAAQA9QAAAIgDAAAAAA==&#10;" adj="-13518,37097,-7722,4969" filled="f" strokecolor="red" strokeweight="2pt">
                        <v:stroke startarrow="open"/>
                        <v:textbox>
                          <w:txbxContent>
                            <w:p w:rsidR="00EA694B" w:rsidRPr="00EA694B" w:rsidRDefault="00EA694B" w:rsidP="00EA694B">
                              <w:pPr>
                                <w:rPr>
                                  <w:color w:val="FFFF00"/>
                                  <w:sz w:val="16"/>
                                </w:rPr>
                              </w:pPr>
                              <w:r w:rsidRPr="00EA694B">
                                <w:rPr>
                                  <w:color w:val="FFFF00"/>
                                  <w:sz w:val="16"/>
                                </w:rPr>
                                <w:t xml:space="preserve">Punto de Medición N° </w:t>
                              </w:r>
                              <w:r>
                                <w:rPr>
                                  <w:color w:val="FFFF00"/>
                                  <w:sz w:val="16"/>
                                </w:rPr>
                                <w:t>2</w:t>
                              </w:r>
                            </w:p>
                          </w:txbxContent>
                        </v:textbox>
                        <o:callout v:ext="edit" minusy="t"/>
                      </v:shape>
                      <v:shape id="3 Llamada con línea 2" o:spid="_x0000_s1029" type="#_x0000_t48" style="position:absolute;left:6858;width:10115;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8+cQA&#10;AADaAAAADwAAAGRycy9kb3ducmV2LnhtbESP3WoCMRSE7wu+QziCN6LZaquyNcpSEEtFqD8PcNic&#10;7i5uTsIm6tqnN4LQy2FmvmHmy9bU4kKNrywreB0mIIhzqysuFBwPq8EMhA/IGmvLpOBGHpaLzssc&#10;U22vvKPLPhQiQtinqKAMwaVS+rwkg35oHXH0fm1jMETZFFI3eI1wU8tRkkykwYrjQomOPkvKT/uz&#10;UbB9k072zcb136en9eT7LxtvfjKlet02+wARqA3/4Wf7SysYw+NKv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fPnEAAAA2gAAAA8AAAAAAAAAAAAAAAAAmAIAAGRycy9k&#10;b3ducmV2LnhtbFBLBQYAAAAABAAEAPUAAACJAwAAAAA=&#10;" adj="-9345,33118,-5709,6106,-1596,6324" filled="f" strokecolor="red" strokeweight="2pt">
                        <v:stroke startarrow="open"/>
                        <v:textbox>
                          <w:txbxContent>
                            <w:p w:rsidR="00EA694B" w:rsidRPr="00EA694B" w:rsidRDefault="00EA694B" w:rsidP="00EA694B">
                              <w:pPr>
                                <w:rPr>
                                  <w:color w:val="FFFF00"/>
                                  <w:sz w:val="16"/>
                                </w:rPr>
                              </w:pPr>
                              <w:r w:rsidRPr="00EA694B">
                                <w:rPr>
                                  <w:color w:val="FFFF00"/>
                                  <w:sz w:val="16"/>
                                </w:rPr>
                                <w:t xml:space="preserve">Punto de Medición N° </w:t>
                              </w:r>
                              <w:r w:rsidR="00580375">
                                <w:rPr>
                                  <w:color w:val="FFFF00"/>
                                  <w:sz w:val="16"/>
                                </w:rPr>
                                <w:t>3</w:t>
                              </w:r>
                            </w:p>
                          </w:txbxContent>
                        </v:textbox>
                        <o:callout v:ext="edit" minusy="t"/>
                      </v:shape>
                    </v:group>
                  </w:pict>
                </mc:Fallback>
              </mc:AlternateContent>
            </w:r>
            <w:r w:rsidR="00EA694B">
              <w:rPr>
                <w:rFonts w:asciiTheme="minorHAnsi" w:hAnsiTheme="minorHAnsi"/>
                <w:noProof/>
                <w:sz w:val="16"/>
                <w:lang w:eastAsia="es-CL"/>
              </w:rPr>
              <w:drawing>
                <wp:inline distT="0" distB="0" distL="0" distR="0" wp14:anchorId="13AA30C7" wp14:editId="031E079B">
                  <wp:extent cx="3510000" cy="4680000"/>
                  <wp:effectExtent l="0" t="0" r="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0000" cy="4680000"/>
                          </a:xfrm>
                          <a:prstGeom prst="rect">
                            <a:avLst/>
                          </a:prstGeom>
                        </pic:spPr>
                      </pic:pic>
                    </a:graphicData>
                  </a:graphic>
                </wp:inline>
              </w:drawing>
            </w:r>
          </w:p>
        </w:tc>
      </w:tr>
      <w:tr w:rsidR="00EA694B" w:rsidRPr="003609AC" w:rsidTr="00EA694B">
        <w:trPr>
          <w:trHeight w:val="283"/>
          <w:jc w:val="center"/>
        </w:trPr>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694B" w:rsidRPr="003609AC" w:rsidRDefault="00EA694B" w:rsidP="00405291">
            <w:pPr>
              <w:jc w:val="left"/>
              <w:rPr>
                <w:rFonts w:asciiTheme="minorHAnsi" w:hAnsiTheme="minorHAnsi"/>
                <w:b/>
                <w:color w:val="000000"/>
                <w:sz w:val="18"/>
                <w:szCs w:val="18"/>
                <w:lang w:eastAsia="es-CL"/>
              </w:rPr>
            </w:pPr>
            <w:bookmarkStart w:id="2" w:name="_Ref414977637"/>
            <w:r w:rsidRPr="003609AC">
              <w:rPr>
                <w:b/>
                <w:sz w:val="18"/>
                <w:szCs w:val="18"/>
              </w:rPr>
              <w:t xml:space="preserve">Fotografía </w:t>
            </w:r>
            <w:r w:rsidRPr="003609AC">
              <w:rPr>
                <w:b/>
                <w:sz w:val="18"/>
                <w:szCs w:val="18"/>
              </w:rPr>
              <w:fldChar w:fldCharType="begin"/>
            </w:r>
            <w:r w:rsidRPr="003609AC">
              <w:rPr>
                <w:b/>
                <w:sz w:val="18"/>
                <w:szCs w:val="18"/>
              </w:rPr>
              <w:instrText xml:space="preserve"> SEQ Fotografía \* ARABIC </w:instrText>
            </w:r>
            <w:r w:rsidRPr="003609AC">
              <w:rPr>
                <w:b/>
                <w:sz w:val="18"/>
                <w:szCs w:val="18"/>
              </w:rPr>
              <w:fldChar w:fldCharType="separate"/>
            </w:r>
            <w:r>
              <w:rPr>
                <w:b/>
                <w:noProof/>
                <w:sz w:val="18"/>
                <w:szCs w:val="18"/>
              </w:rPr>
              <w:t>1</w:t>
            </w:r>
            <w:r w:rsidRPr="003609AC">
              <w:rPr>
                <w:b/>
                <w:sz w:val="18"/>
                <w:szCs w:val="18"/>
              </w:rPr>
              <w:fldChar w:fldCharType="end"/>
            </w:r>
            <w:bookmarkEnd w:id="2"/>
          </w:p>
        </w:tc>
        <w:tc>
          <w:tcPr>
            <w:tcW w:w="2499" w:type="pct"/>
            <w:gridSpan w:val="2"/>
            <w:tcBorders>
              <w:top w:val="single" w:sz="4" w:space="0" w:color="auto"/>
              <w:left w:val="nil"/>
              <w:bottom w:val="single" w:sz="4" w:space="0" w:color="auto"/>
              <w:right w:val="single" w:sz="4" w:space="0" w:color="000000"/>
            </w:tcBorders>
            <w:shd w:val="clear" w:color="auto" w:fill="auto"/>
            <w:noWrap/>
            <w:vAlign w:val="center"/>
          </w:tcPr>
          <w:p w:rsidR="00EA694B" w:rsidRPr="003609AC" w:rsidRDefault="00EA694B" w:rsidP="006B6D1F">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Fecha: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14-12-2015</w:t>
            </w:r>
          </w:p>
        </w:tc>
      </w:tr>
      <w:tr w:rsidR="00EA694B" w:rsidRPr="003609AC" w:rsidTr="00EA694B">
        <w:trPr>
          <w:trHeight w:val="283"/>
          <w:jc w:val="center"/>
        </w:trPr>
        <w:tc>
          <w:tcPr>
            <w:tcW w:w="2501" w:type="pct"/>
            <w:tcBorders>
              <w:top w:val="single" w:sz="4" w:space="0" w:color="auto"/>
              <w:left w:val="single" w:sz="4" w:space="0" w:color="auto"/>
              <w:bottom w:val="single" w:sz="4" w:space="0" w:color="auto"/>
              <w:right w:val="nil"/>
            </w:tcBorders>
            <w:shd w:val="clear" w:color="auto" w:fill="auto"/>
            <w:noWrap/>
            <w:vAlign w:val="center"/>
          </w:tcPr>
          <w:p w:rsidR="00EA694B" w:rsidRPr="003609AC" w:rsidRDefault="00EA694B" w:rsidP="002823D4">
            <w:pPr>
              <w:jc w:val="left"/>
              <w:rPr>
                <w:rFonts w:asciiTheme="minorHAnsi" w:hAnsiTheme="minorHAnsi"/>
                <w:b/>
                <w:color w:val="000000"/>
                <w:sz w:val="18"/>
                <w:szCs w:val="18"/>
                <w:lang w:eastAsia="es-CL"/>
              </w:rPr>
            </w:pPr>
            <w:r>
              <w:rPr>
                <w:rFonts w:asciiTheme="minorHAnsi" w:hAnsiTheme="minorHAnsi"/>
                <w:b/>
                <w:color w:val="000000"/>
                <w:sz w:val="18"/>
                <w:szCs w:val="18"/>
                <w:lang w:eastAsia="es-CL"/>
              </w:rPr>
              <w:t xml:space="preserve">Coordenadas UTM </w:t>
            </w:r>
            <w:r w:rsidRPr="003609AC">
              <w:rPr>
                <w:rFonts w:asciiTheme="minorHAnsi" w:hAnsiTheme="minorHAnsi"/>
                <w:b/>
                <w:color w:val="000000"/>
                <w:sz w:val="18"/>
                <w:szCs w:val="18"/>
                <w:lang w:eastAsia="es-CL"/>
              </w:rPr>
              <w:t>Datum WGS84</w:t>
            </w:r>
            <w:r>
              <w:rPr>
                <w:rFonts w:asciiTheme="minorHAnsi" w:hAnsiTheme="minorHAnsi"/>
                <w:b/>
                <w:color w:val="000000"/>
                <w:sz w:val="18"/>
                <w:szCs w:val="18"/>
                <w:lang w:eastAsia="es-CL"/>
              </w:rPr>
              <w:t xml:space="preserve"> </w:t>
            </w:r>
            <w:r w:rsidRPr="003609AC">
              <w:rPr>
                <w:rFonts w:asciiTheme="minorHAnsi" w:hAnsiTheme="minorHAnsi"/>
                <w:b/>
                <w:color w:val="000000"/>
                <w:sz w:val="18"/>
                <w:szCs w:val="18"/>
                <w:lang w:eastAsia="es-CL"/>
              </w:rPr>
              <w:t>H</w:t>
            </w:r>
            <w:r w:rsidRPr="003609AC">
              <w:rPr>
                <w:rFonts w:asciiTheme="minorHAnsi" w:hAnsiTheme="minorHAnsi"/>
                <w:b/>
                <w:sz w:val="18"/>
                <w:szCs w:val="18"/>
                <w:lang w:eastAsia="es-CL"/>
              </w:rPr>
              <w:t xml:space="preserve">uso </w:t>
            </w:r>
            <w:r>
              <w:rPr>
                <w:rFonts w:asciiTheme="minorHAnsi" w:hAnsiTheme="minorHAnsi"/>
                <w:b/>
                <w:sz w:val="18"/>
                <w:szCs w:val="18"/>
                <w:lang w:eastAsia="es-CL"/>
              </w:rPr>
              <w:t>19</w:t>
            </w:r>
          </w:p>
        </w:tc>
        <w:tc>
          <w:tcPr>
            <w:tcW w:w="13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694B" w:rsidRPr="003609AC" w:rsidRDefault="00EA694B" w:rsidP="002823D4">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Norte:</w:t>
            </w:r>
            <w:r w:rsidRPr="003D6B49">
              <w:rPr>
                <w:rFonts w:asciiTheme="minorHAnsi" w:hAnsiTheme="minorHAnsi"/>
                <w:color w:val="000000"/>
                <w:sz w:val="18"/>
                <w:szCs w:val="18"/>
                <w:lang w:eastAsia="es-CL"/>
              </w:rPr>
              <w:t xml:space="preserve"> </w:t>
            </w:r>
            <w:r w:rsidRPr="00405291">
              <w:rPr>
                <w:rFonts w:asciiTheme="minorHAnsi" w:hAnsiTheme="minorHAnsi"/>
                <w:color w:val="000000"/>
                <w:sz w:val="18"/>
                <w:szCs w:val="18"/>
                <w:lang w:eastAsia="es-CL"/>
              </w:rPr>
              <w:t>7</w:t>
            </w:r>
            <w:r>
              <w:rPr>
                <w:rFonts w:asciiTheme="minorHAnsi" w:hAnsiTheme="minorHAnsi"/>
                <w:color w:val="000000"/>
                <w:sz w:val="18"/>
                <w:szCs w:val="18"/>
                <w:lang w:eastAsia="es-CL"/>
              </w:rPr>
              <w:t>.</w:t>
            </w:r>
            <w:r w:rsidRPr="00405291">
              <w:rPr>
                <w:rFonts w:asciiTheme="minorHAnsi" w:hAnsiTheme="minorHAnsi"/>
                <w:color w:val="000000"/>
                <w:sz w:val="18"/>
                <w:szCs w:val="18"/>
                <w:lang w:eastAsia="es-CL"/>
              </w:rPr>
              <w:t>382</w:t>
            </w:r>
            <w:r>
              <w:rPr>
                <w:rFonts w:asciiTheme="minorHAnsi" w:hAnsiTheme="minorHAnsi"/>
                <w:color w:val="000000"/>
                <w:sz w:val="18"/>
                <w:szCs w:val="18"/>
                <w:lang w:eastAsia="es-CL"/>
              </w:rPr>
              <w:t>.</w:t>
            </w:r>
            <w:r w:rsidRPr="00405291">
              <w:rPr>
                <w:rFonts w:asciiTheme="minorHAnsi" w:hAnsiTheme="minorHAnsi"/>
                <w:color w:val="000000"/>
                <w:sz w:val="18"/>
                <w:szCs w:val="18"/>
                <w:lang w:eastAsia="es-CL"/>
              </w:rPr>
              <w:t>628</w:t>
            </w:r>
          </w:p>
        </w:tc>
        <w:tc>
          <w:tcPr>
            <w:tcW w:w="1132" w:type="pct"/>
            <w:tcBorders>
              <w:top w:val="single" w:sz="4" w:space="0" w:color="auto"/>
              <w:left w:val="single" w:sz="4" w:space="0" w:color="auto"/>
              <w:bottom w:val="single" w:sz="4" w:space="0" w:color="auto"/>
              <w:right w:val="single" w:sz="4" w:space="0" w:color="000000"/>
            </w:tcBorders>
            <w:shd w:val="clear" w:color="auto" w:fill="auto"/>
            <w:vAlign w:val="center"/>
          </w:tcPr>
          <w:p w:rsidR="00EA694B" w:rsidRPr="003609AC" w:rsidRDefault="00EA694B" w:rsidP="002823D4">
            <w:pPr>
              <w:jc w:val="left"/>
              <w:rPr>
                <w:rFonts w:asciiTheme="minorHAnsi" w:hAnsiTheme="minorHAnsi"/>
                <w:color w:val="000000"/>
                <w:sz w:val="18"/>
                <w:szCs w:val="18"/>
                <w:lang w:eastAsia="es-CL"/>
              </w:rPr>
            </w:pPr>
            <w:r w:rsidRPr="003609AC">
              <w:rPr>
                <w:rFonts w:asciiTheme="minorHAnsi" w:hAnsiTheme="minorHAnsi"/>
                <w:b/>
                <w:color w:val="000000"/>
                <w:sz w:val="18"/>
                <w:szCs w:val="18"/>
                <w:lang w:eastAsia="es-CL"/>
              </w:rPr>
              <w:t>Este:</w:t>
            </w:r>
            <w:r w:rsidRPr="003D6B49">
              <w:rPr>
                <w:rFonts w:asciiTheme="minorHAnsi" w:hAnsiTheme="minorHAnsi"/>
                <w:color w:val="000000"/>
                <w:sz w:val="18"/>
                <w:szCs w:val="18"/>
                <w:lang w:eastAsia="es-CL"/>
              </w:rPr>
              <w:t xml:space="preserve"> </w:t>
            </w:r>
            <w:r w:rsidRPr="00405291">
              <w:rPr>
                <w:rFonts w:asciiTheme="minorHAnsi" w:hAnsiTheme="minorHAnsi"/>
                <w:color w:val="000000"/>
                <w:sz w:val="18"/>
                <w:szCs w:val="18"/>
                <w:lang w:eastAsia="es-CL"/>
              </w:rPr>
              <w:t>356</w:t>
            </w:r>
            <w:r>
              <w:rPr>
                <w:rFonts w:asciiTheme="minorHAnsi" w:hAnsiTheme="minorHAnsi"/>
                <w:color w:val="000000"/>
                <w:sz w:val="18"/>
                <w:szCs w:val="18"/>
                <w:lang w:eastAsia="es-CL"/>
              </w:rPr>
              <w:t>.</w:t>
            </w:r>
            <w:r w:rsidRPr="00405291">
              <w:rPr>
                <w:rFonts w:asciiTheme="minorHAnsi" w:hAnsiTheme="minorHAnsi"/>
                <w:color w:val="000000"/>
                <w:sz w:val="18"/>
                <w:szCs w:val="18"/>
                <w:lang w:eastAsia="es-CL"/>
              </w:rPr>
              <w:t>968</w:t>
            </w:r>
          </w:p>
        </w:tc>
      </w:tr>
      <w:tr w:rsidR="00EA694B" w:rsidRPr="003609AC" w:rsidTr="005A08E9">
        <w:trPr>
          <w:trHeight w:val="283"/>
          <w:jc w:val="center"/>
        </w:trPr>
        <w:tc>
          <w:tcPr>
            <w:tcW w:w="1"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A694B" w:rsidRPr="003609AC" w:rsidRDefault="00EA694B" w:rsidP="008020B3">
            <w:pPr>
              <w:spacing w:before="60" w:after="60"/>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Descripción Medio de Prueba: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 xml:space="preserve">Medición en </w:t>
            </w:r>
            <w:r w:rsidRPr="003609AC">
              <w:rPr>
                <w:rFonts w:asciiTheme="minorHAnsi" w:hAnsiTheme="minorHAnsi"/>
                <w:color w:val="000000"/>
                <w:sz w:val="18"/>
                <w:szCs w:val="18"/>
                <w:lang w:eastAsia="es-CL"/>
              </w:rPr>
              <w:t>Receptor N° 1.</w:t>
            </w:r>
          </w:p>
        </w:tc>
      </w:tr>
    </w:tbl>
    <w:p w:rsidR="00865F31" w:rsidRPr="00466947" w:rsidRDefault="00865F31" w:rsidP="008E0B5D">
      <w:pPr>
        <w:rPr>
          <w:rFonts w:asciiTheme="minorHAnsi" w:hAnsiTheme="minorHAnsi"/>
          <w:sz w:val="10"/>
        </w:rPr>
        <w:sectPr w:rsidR="00865F31" w:rsidRPr="00466947" w:rsidSect="00A53268">
          <w:headerReference w:type="default" r:id="rId9"/>
          <w:footerReference w:type="default" r:id="rId10"/>
          <w:headerReference w:type="first" r:id="rId11"/>
          <w:pgSz w:w="15840" w:h="12240" w:orient="landscape"/>
          <w:pgMar w:top="1134" w:right="1134" w:bottom="1134" w:left="1134" w:header="709" w:footer="709" w:gutter="0"/>
          <w:cols w:space="708"/>
          <w:docGrid w:linePitch="360"/>
        </w:sectPr>
      </w:pPr>
    </w:p>
    <w:p w:rsidR="002D73B0" w:rsidRPr="00054CA8" w:rsidRDefault="00154ACC" w:rsidP="003E003B">
      <w:pPr>
        <w:pStyle w:val="Descripcin"/>
        <w:keepNext/>
        <w:jc w:val="center"/>
        <w:rPr>
          <w:b/>
        </w:rPr>
      </w:pPr>
      <w:bookmarkStart w:id="3" w:name="_Ref414981580"/>
      <w:r w:rsidRPr="00054CA8">
        <w:rPr>
          <w:b/>
        </w:rPr>
        <w:lastRenderedPageBreak/>
        <w:t xml:space="preserve">Anexo </w:t>
      </w:r>
      <w:r w:rsidRPr="00054CA8">
        <w:rPr>
          <w:b/>
        </w:rPr>
        <w:fldChar w:fldCharType="begin"/>
      </w:r>
      <w:r w:rsidRPr="00054CA8">
        <w:rPr>
          <w:b/>
        </w:rPr>
        <w:instrText xml:space="preserve"> SEQ Anexo \* ARABIC </w:instrText>
      </w:r>
      <w:r w:rsidRPr="00054CA8">
        <w:rPr>
          <w:b/>
        </w:rPr>
        <w:fldChar w:fldCharType="separate"/>
      </w:r>
      <w:r w:rsidR="00361541">
        <w:rPr>
          <w:b/>
          <w:noProof/>
        </w:rPr>
        <w:t>1</w:t>
      </w:r>
      <w:r w:rsidRPr="00054CA8">
        <w:rPr>
          <w:b/>
        </w:rPr>
        <w:fldChar w:fldCharType="end"/>
      </w:r>
      <w:bookmarkEnd w:id="3"/>
      <w:r w:rsidR="009067AB" w:rsidRPr="00054CA8">
        <w:rPr>
          <w:b/>
        </w:rPr>
        <w:t>: Fichas de Informe Técnico de Medición d</w:t>
      </w:r>
      <w:r w:rsidR="0085384A" w:rsidRPr="00054CA8">
        <w:rPr>
          <w:b/>
        </w:rPr>
        <w:t>e Ruido</w:t>
      </w:r>
      <w:r w:rsidR="00361541">
        <w:rPr>
          <w:b/>
        </w:rPr>
        <w:t xml:space="preserve"> Diurno</w:t>
      </w:r>
    </w:p>
    <w:p w:rsidR="0085384A" w:rsidRPr="0085384A" w:rsidRDefault="00D73B70" w:rsidP="00130209">
      <w:pPr>
        <w:spacing w:before="120" w:after="120"/>
        <w:jc w:val="center"/>
      </w:pPr>
      <w:r>
        <w:rPr>
          <w:noProof/>
          <w:lang w:eastAsia="es-CL"/>
        </w:rPr>
        <w:drawing>
          <wp:inline distT="0" distB="0" distL="0" distR="0" wp14:anchorId="7F31BA70" wp14:editId="31CA6262">
            <wp:extent cx="5449249" cy="7705724"/>
            <wp:effectExtent l="19050" t="19050" r="18415" b="1016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iurno DTO-38 - 14-12-2015 - Gimnasio Novasport_Página_1.jpg"/>
                    <pic:cNvPicPr/>
                  </pic:nvPicPr>
                  <pic:blipFill rotWithShape="1">
                    <a:blip r:embed="rId12">
                      <a:extLst>
                        <a:ext uri="{28A0092B-C50C-407E-A947-70E740481C1C}">
                          <a14:useLocalDpi xmlns:a14="http://schemas.microsoft.com/office/drawing/2010/main" val="0"/>
                        </a:ext>
                      </a:extLst>
                    </a:blip>
                    <a:srcRect l="5563" r="6918" b="4390"/>
                    <a:stretch/>
                  </pic:blipFill>
                  <pic:spPr bwMode="auto">
                    <a:xfrm>
                      <a:off x="0" y="0"/>
                      <a:ext cx="5449249" cy="77057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067AB" w:rsidP="00946403">
      <w:pPr>
        <w:spacing w:after="200" w:line="276" w:lineRule="auto"/>
        <w:jc w:val="center"/>
        <w:rPr>
          <w:rFonts w:asciiTheme="minorHAnsi" w:hAnsiTheme="minorHAnsi"/>
          <w:sz w:val="10"/>
        </w:rPr>
      </w:pPr>
      <w:r w:rsidRPr="009067AB">
        <w:rPr>
          <w:rFonts w:asciiTheme="minorHAnsi" w:hAnsiTheme="minorHAnsi"/>
          <w:sz w:val="10"/>
        </w:rPr>
        <w:br w:type="page"/>
      </w:r>
      <w:r w:rsidR="00324E92">
        <w:rPr>
          <w:rFonts w:asciiTheme="minorHAnsi" w:hAnsiTheme="minorHAnsi"/>
          <w:noProof/>
          <w:sz w:val="10"/>
          <w:lang w:eastAsia="es-CL"/>
        </w:rPr>
        <w:lastRenderedPageBreak/>
        <w:drawing>
          <wp:inline distT="0" distB="0" distL="0" distR="0" wp14:anchorId="3C2D21A5" wp14:editId="2A707AD4">
            <wp:extent cx="5334000" cy="7458075"/>
            <wp:effectExtent l="19050" t="19050" r="19050" b="2857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2 de 6 Diurna.jpg"/>
                    <pic:cNvPicPr/>
                  </pic:nvPicPr>
                  <pic:blipFill rotWithShape="1">
                    <a:blip r:embed="rId13" cstate="print">
                      <a:extLst>
                        <a:ext uri="{28A0092B-C50C-407E-A947-70E740481C1C}">
                          <a14:useLocalDpi xmlns:a14="http://schemas.microsoft.com/office/drawing/2010/main" val="0"/>
                        </a:ext>
                      </a:extLst>
                    </a:blip>
                    <a:srcRect l="7070" t="2694" r="8694" b="5620"/>
                    <a:stretch/>
                  </pic:blipFill>
                  <pic:spPr bwMode="auto">
                    <a:xfrm>
                      <a:off x="0" y="0"/>
                      <a:ext cx="5334000" cy="7458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pPr>
        <w:spacing w:after="200" w:line="276" w:lineRule="auto"/>
        <w:jc w:val="left"/>
        <w:rPr>
          <w:rFonts w:asciiTheme="minorHAnsi" w:hAnsiTheme="minorHAnsi"/>
          <w:sz w:val="10"/>
        </w:rPr>
      </w:pPr>
      <w:r>
        <w:rPr>
          <w:rFonts w:asciiTheme="minorHAnsi" w:hAnsiTheme="minorHAnsi"/>
          <w:sz w:val="10"/>
        </w:rPr>
        <w:br w:type="page"/>
      </w:r>
    </w:p>
    <w:p w:rsidR="00946403" w:rsidRDefault="009B624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3824E039" wp14:editId="79BAAFF0">
            <wp:extent cx="5514975" cy="7610475"/>
            <wp:effectExtent l="19050" t="19050" r="28575" b="2857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iurno DTO-38 - 14-12-2015 - Gimnasio Novasport2_Página_3.jpg"/>
                    <pic:cNvPicPr/>
                  </pic:nvPicPr>
                  <pic:blipFill rotWithShape="1">
                    <a:blip r:embed="rId14" cstate="print">
                      <a:extLst>
                        <a:ext uri="{28A0092B-C50C-407E-A947-70E740481C1C}">
                          <a14:useLocalDpi xmlns:a14="http://schemas.microsoft.com/office/drawing/2010/main" val="0"/>
                        </a:ext>
                      </a:extLst>
                    </a:blip>
                    <a:srcRect l="6169" t="2442" r="6702" b="4651"/>
                    <a:stretch/>
                  </pic:blipFill>
                  <pic:spPr bwMode="auto">
                    <a:xfrm>
                      <a:off x="0" y="0"/>
                      <a:ext cx="5517113" cy="7613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pPr>
        <w:spacing w:after="200" w:line="276" w:lineRule="auto"/>
        <w:jc w:val="left"/>
        <w:rPr>
          <w:rFonts w:asciiTheme="minorHAnsi" w:hAnsiTheme="minorHAnsi"/>
          <w:sz w:val="10"/>
        </w:rPr>
      </w:pPr>
      <w:r>
        <w:rPr>
          <w:rFonts w:asciiTheme="minorHAnsi" w:hAnsiTheme="minorHAnsi"/>
          <w:sz w:val="10"/>
        </w:rPr>
        <w:br w:type="page"/>
      </w:r>
    </w:p>
    <w:p w:rsidR="00946403" w:rsidRDefault="009B624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09FC8419" wp14:editId="37647AF0">
            <wp:extent cx="5400675" cy="7591425"/>
            <wp:effectExtent l="19050" t="19050" r="28575" b="2857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iurno DTO-38 - 14-12-2015 - Gimnasio Novasport2_Página_4.jpg"/>
                    <pic:cNvPicPr/>
                  </pic:nvPicPr>
                  <pic:blipFill rotWithShape="1">
                    <a:blip r:embed="rId15" cstate="print">
                      <a:extLst>
                        <a:ext uri="{28A0092B-C50C-407E-A947-70E740481C1C}">
                          <a14:useLocalDpi xmlns:a14="http://schemas.microsoft.com/office/drawing/2010/main" val="0"/>
                        </a:ext>
                      </a:extLst>
                    </a:blip>
                    <a:srcRect l="6170" t="2675" r="8509" b="4651"/>
                    <a:stretch/>
                  </pic:blipFill>
                  <pic:spPr bwMode="auto">
                    <a:xfrm>
                      <a:off x="0" y="0"/>
                      <a:ext cx="5402769" cy="7594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pPr>
        <w:spacing w:after="200" w:line="276" w:lineRule="auto"/>
        <w:jc w:val="left"/>
        <w:rPr>
          <w:rFonts w:asciiTheme="minorHAnsi" w:hAnsiTheme="minorHAnsi"/>
          <w:sz w:val="10"/>
        </w:rPr>
      </w:pPr>
      <w:r>
        <w:rPr>
          <w:rFonts w:asciiTheme="minorHAnsi" w:hAnsiTheme="minorHAnsi"/>
          <w:sz w:val="10"/>
        </w:rPr>
        <w:br w:type="page"/>
      </w:r>
    </w:p>
    <w:p w:rsidR="00946403" w:rsidRDefault="009B624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24CD2A72" wp14:editId="6DE22869">
            <wp:extent cx="5657850" cy="7658100"/>
            <wp:effectExtent l="19050" t="19050" r="19050" b="190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iurno DTO-38 - 14-12-2015 - Gimnasio Novasport2_Página_5.jpg"/>
                    <pic:cNvPicPr/>
                  </pic:nvPicPr>
                  <pic:blipFill rotWithShape="1">
                    <a:blip r:embed="rId16" cstate="print">
                      <a:extLst>
                        <a:ext uri="{28A0092B-C50C-407E-A947-70E740481C1C}">
                          <a14:useLocalDpi xmlns:a14="http://schemas.microsoft.com/office/drawing/2010/main" val="0"/>
                        </a:ext>
                      </a:extLst>
                    </a:blip>
                    <a:srcRect l="5116" t="2324" r="5499" b="4186"/>
                    <a:stretch/>
                  </pic:blipFill>
                  <pic:spPr bwMode="auto">
                    <a:xfrm>
                      <a:off x="0" y="0"/>
                      <a:ext cx="5660043" cy="76610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B624A" w:rsidRDefault="009B624A" w:rsidP="00946403">
      <w:pPr>
        <w:spacing w:after="200" w:line="276" w:lineRule="auto"/>
        <w:jc w:val="center"/>
        <w:rPr>
          <w:rFonts w:asciiTheme="minorHAnsi" w:hAnsiTheme="minorHAnsi"/>
          <w:sz w:val="10"/>
        </w:rPr>
      </w:pPr>
    </w:p>
    <w:p w:rsidR="009B624A" w:rsidRDefault="0078263D"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18352B8C" wp14:editId="4AD466CF">
            <wp:extent cx="5495925" cy="7658100"/>
            <wp:effectExtent l="19050" t="19050" r="28575" b="190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Diurno DTO-38 - 14-12-2015 - Gimnasio Novasport2_Página_6.jpg"/>
                    <pic:cNvPicPr/>
                  </pic:nvPicPr>
                  <pic:blipFill rotWithShape="1">
                    <a:blip r:embed="rId17" cstate="print">
                      <a:extLst>
                        <a:ext uri="{28A0092B-C50C-407E-A947-70E740481C1C}">
                          <a14:useLocalDpi xmlns:a14="http://schemas.microsoft.com/office/drawing/2010/main" val="0"/>
                        </a:ext>
                      </a:extLst>
                    </a:blip>
                    <a:srcRect l="6470" t="1860" r="6717" b="4652"/>
                    <a:stretch/>
                  </pic:blipFill>
                  <pic:spPr bwMode="auto">
                    <a:xfrm>
                      <a:off x="0" y="0"/>
                      <a:ext cx="5497203" cy="76598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61541" w:rsidRDefault="00361541">
      <w:pPr>
        <w:spacing w:after="200" w:line="276" w:lineRule="auto"/>
        <w:jc w:val="left"/>
        <w:rPr>
          <w:rFonts w:asciiTheme="minorHAnsi" w:hAnsiTheme="minorHAnsi"/>
          <w:sz w:val="10"/>
        </w:rPr>
      </w:pPr>
      <w:r>
        <w:rPr>
          <w:rFonts w:asciiTheme="minorHAnsi" w:hAnsiTheme="minorHAnsi"/>
          <w:sz w:val="10"/>
        </w:rPr>
        <w:br w:type="page"/>
      </w:r>
    </w:p>
    <w:p w:rsidR="00CC4F18" w:rsidRPr="00C91890" w:rsidRDefault="00361541" w:rsidP="00C91890">
      <w:pPr>
        <w:pStyle w:val="Descripcin"/>
        <w:keepNext/>
        <w:jc w:val="center"/>
        <w:rPr>
          <w:b/>
        </w:rPr>
      </w:pPr>
      <w:bookmarkStart w:id="4" w:name="_Ref438024517"/>
      <w:r w:rsidRPr="00054CA8">
        <w:rPr>
          <w:b/>
        </w:rPr>
        <w:lastRenderedPageBreak/>
        <w:t xml:space="preserve">Anexo </w:t>
      </w:r>
      <w:r w:rsidRPr="00054CA8">
        <w:rPr>
          <w:b/>
        </w:rPr>
        <w:fldChar w:fldCharType="begin"/>
      </w:r>
      <w:r w:rsidRPr="00054CA8">
        <w:rPr>
          <w:b/>
        </w:rPr>
        <w:instrText xml:space="preserve"> SEQ Anexo \* ARABIC </w:instrText>
      </w:r>
      <w:r w:rsidRPr="00054CA8">
        <w:rPr>
          <w:b/>
        </w:rPr>
        <w:fldChar w:fldCharType="separate"/>
      </w:r>
      <w:r>
        <w:rPr>
          <w:b/>
        </w:rPr>
        <w:t>2</w:t>
      </w:r>
      <w:r w:rsidRPr="00054CA8">
        <w:rPr>
          <w:b/>
        </w:rPr>
        <w:fldChar w:fldCharType="end"/>
      </w:r>
      <w:bookmarkEnd w:id="4"/>
      <w:r w:rsidRPr="00054CA8">
        <w:rPr>
          <w:b/>
        </w:rPr>
        <w:t>: Fichas de Informe Técnico de Medición de Ruido</w:t>
      </w:r>
      <w:r>
        <w:rPr>
          <w:b/>
        </w:rPr>
        <w:t xml:space="preserve"> </w:t>
      </w:r>
      <w:r w:rsidR="003F0E86">
        <w:rPr>
          <w:b/>
        </w:rPr>
        <w:t>Nocturno</w:t>
      </w:r>
    </w:p>
    <w:p w:rsidR="008E6B8D" w:rsidRDefault="00BF4BBA" w:rsidP="00946403">
      <w:pPr>
        <w:spacing w:after="200" w:line="276" w:lineRule="auto"/>
        <w:jc w:val="center"/>
        <w:rPr>
          <w:rFonts w:asciiTheme="minorHAnsi" w:hAnsiTheme="minorHAnsi"/>
          <w:sz w:val="10"/>
        </w:rPr>
      </w:pPr>
      <w:r>
        <w:rPr>
          <w:rFonts w:asciiTheme="minorHAnsi" w:hAnsiTheme="minorHAnsi"/>
          <w:noProof/>
          <w:sz w:val="10"/>
          <w:lang w:eastAsia="es-CL"/>
        </w:rPr>
        <w:drawing>
          <wp:inline distT="0" distB="0" distL="0" distR="0">
            <wp:extent cx="5407200" cy="7560000"/>
            <wp:effectExtent l="19050" t="19050" r="22225" b="2222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Nocturno DTO-38 - 14-12-2015 - Gimnasio Novasport_Página_1.jpg"/>
                    <pic:cNvPicPr/>
                  </pic:nvPicPr>
                  <pic:blipFill rotWithShape="1">
                    <a:blip r:embed="rId18">
                      <a:extLst>
                        <a:ext uri="{28A0092B-C50C-407E-A947-70E740481C1C}">
                          <a14:useLocalDpi xmlns:a14="http://schemas.microsoft.com/office/drawing/2010/main" val="0"/>
                        </a:ext>
                      </a:extLst>
                    </a:blip>
                    <a:srcRect l="6617" t="2208" r="6617" b="4042"/>
                    <a:stretch/>
                  </pic:blipFill>
                  <pic:spPr bwMode="auto">
                    <a:xfrm>
                      <a:off x="0" y="0"/>
                      <a:ext cx="5407200" cy="756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F4BBA" w:rsidRDefault="00BF4BB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17060" cy="7486650"/>
            <wp:effectExtent l="19050" t="19050" r="12700" b="1905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Nocturno DTO-38 - 14-12-2015 - Gimnasio Novasport_Página_2.jpg"/>
                    <pic:cNvPicPr/>
                  </pic:nvPicPr>
                  <pic:blipFill rotWithShape="1">
                    <a:blip r:embed="rId19" cstate="print">
                      <a:extLst>
                        <a:ext uri="{28A0092B-C50C-407E-A947-70E740481C1C}">
                          <a14:useLocalDpi xmlns:a14="http://schemas.microsoft.com/office/drawing/2010/main" val="0"/>
                        </a:ext>
                      </a:extLst>
                    </a:blip>
                    <a:srcRect l="6027" t="2450" r="8284" b="5725"/>
                    <a:stretch/>
                  </pic:blipFill>
                  <pic:spPr bwMode="auto">
                    <a:xfrm>
                      <a:off x="0" y="0"/>
                      <a:ext cx="5426079" cy="74991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F4BBA" w:rsidRDefault="00BF4BBA" w:rsidP="00946403">
      <w:pPr>
        <w:spacing w:after="200" w:line="276" w:lineRule="auto"/>
        <w:jc w:val="center"/>
        <w:rPr>
          <w:rFonts w:asciiTheme="minorHAnsi" w:hAnsiTheme="minorHAnsi"/>
          <w:sz w:val="10"/>
        </w:rPr>
      </w:pPr>
    </w:p>
    <w:p w:rsidR="00BF4BBA" w:rsidRDefault="00BF4BBA" w:rsidP="00946403">
      <w:pPr>
        <w:spacing w:after="200" w:line="276" w:lineRule="auto"/>
        <w:jc w:val="center"/>
        <w:rPr>
          <w:rFonts w:asciiTheme="minorHAnsi" w:hAnsiTheme="minorHAnsi"/>
          <w:sz w:val="10"/>
        </w:rPr>
      </w:pPr>
    </w:p>
    <w:p w:rsidR="00BF4BBA" w:rsidRDefault="00BF4BB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86400" cy="7648575"/>
            <wp:effectExtent l="19050" t="19050" r="19050" b="2857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Nocturno DTO-38 - 14-12-2015 - Gimnasio Novasport_Página_3.jpg"/>
                    <pic:cNvPicPr/>
                  </pic:nvPicPr>
                  <pic:blipFill rotWithShape="1">
                    <a:blip r:embed="rId20">
                      <a:extLst>
                        <a:ext uri="{28A0092B-C50C-407E-A947-70E740481C1C}">
                          <a14:useLocalDpi xmlns:a14="http://schemas.microsoft.com/office/drawing/2010/main" val="0"/>
                        </a:ext>
                      </a:extLst>
                    </a:blip>
                    <a:srcRect l="6316" t="2091" r="7068" b="4623"/>
                    <a:stretch/>
                  </pic:blipFill>
                  <pic:spPr bwMode="auto">
                    <a:xfrm>
                      <a:off x="0" y="0"/>
                      <a:ext cx="5484750" cy="7646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F4BBA" w:rsidRDefault="00BF4BBA" w:rsidP="00946403">
      <w:pPr>
        <w:spacing w:after="200" w:line="276" w:lineRule="auto"/>
        <w:jc w:val="center"/>
        <w:rPr>
          <w:rFonts w:asciiTheme="minorHAnsi" w:hAnsiTheme="minorHAnsi"/>
          <w:sz w:val="10"/>
        </w:rPr>
      </w:pPr>
    </w:p>
    <w:p w:rsidR="00BF4BBA" w:rsidRDefault="00BF4BB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48300" cy="7648575"/>
            <wp:effectExtent l="19050" t="19050" r="19050" b="2857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Nocturno DTO-38 - 14-12-2015 - Gimnasio Novasport_Página_4.jpg"/>
                    <pic:cNvPicPr/>
                  </pic:nvPicPr>
                  <pic:blipFill rotWithShape="1">
                    <a:blip r:embed="rId21" cstate="print">
                      <a:extLst>
                        <a:ext uri="{28A0092B-C50C-407E-A947-70E740481C1C}">
                          <a14:useLocalDpi xmlns:a14="http://schemas.microsoft.com/office/drawing/2010/main" val="0"/>
                        </a:ext>
                      </a:extLst>
                    </a:blip>
                    <a:srcRect l="6921" t="2325" r="7018" b="4302"/>
                    <a:stretch/>
                  </pic:blipFill>
                  <pic:spPr bwMode="auto">
                    <a:xfrm>
                      <a:off x="0" y="0"/>
                      <a:ext cx="5449567" cy="76503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F4BBA" w:rsidRDefault="00BF4BBA" w:rsidP="00946403">
      <w:pPr>
        <w:spacing w:after="200" w:line="276" w:lineRule="auto"/>
        <w:jc w:val="center"/>
        <w:rPr>
          <w:rFonts w:asciiTheme="minorHAnsi" w:hAnsiTheme="minorHAnsi"/>
          <w:sz w:val="10"/>
        </w:rPr>
      </w:pPr>
    </w:p>
    <w:p w:rsidR="00BF4BBA" w:rsidRDefault="00BF4BB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95925" cy="7600950"/>
            <wp:effectExtent l="19050" t="19050" r="28575" b="190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Nocturno DTO-38 - 14-12-2015 - Gimnasio Novasport_Página_5.jpg"/>
                    <pic:cNvPicPr/>
                  </pic:nvPicPr>
                  <pic:blipFill rotWithShape="1">
                    <a:blip r:embed="rId22" cstate="print">
                      <a:extLst>
                        <a:ext uri="{28A0092B-C50C-407E-A947-70E740481C1C}">
                          <a14:useLocalDpi xmlns:a14="http://schemas.microsoft.com/office/drawing/2010/main" val="0"/>
                        </a:ext>
                      </a:extLst>
                    </a:blip>
                    <a:srcRect l="6018" t="2790" r="7168" b="4419"/>
                    <a:stretch/>
                  </pic:blipFill>
                  <pic:spPr bwMode="auto">
                    <a:xfrm>
                      <a:off x="0" y="0"/>
                      <a:ext cx="5497203" cy="76027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F4BBA" w:rsidRDefault="00BF4BBA" w:rsidP="00946403">
      <w:pPr>
        <w:spacing w:after="200" w:line="276" w:lineRule="auto"/>
        <w:jc w:val="center"/>
        <w:rPr>
          <w:rFonts w:asciiTheme="minorHAnsi" w:hAnsiTheme="minorHAnsi"/>
          <w:sz w:val="10"/>
        </w:rPr>
      </w:pPr>
    </w:p>
    <w:p w:rsidR="00BF4BBA" w:rsidRDefault="00BF4BBA"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19725" cy="7629525"/>
            <wp:effectExtent l="19050" t="19050" r="28575" b="2857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PARA REPORTE TÉCNICO Nocturno DTO-38 - 14-12-2015 - Gimnasio Novasport_Página_6.jpg"/>
                    <pic:cNvPicPr/>
                  </pic:nvPicPr>
                  <pic:blipFill rotWithShape="1">
                    <a:blip r:embed="rId23" cstate="print">
                      <a:extLst>
                        <a:ext uri="{28A0092B-C50C-407E-A947-70E740481C1C}">
                          <a14:useLocalDpi xmlns:a14="http://schemas.microsoft.com/office/drawing/2010/main" val="0"/>
                        </a:ext>
                      </a:extLst>
                    </a:blip>
                    <a:srcRect l="6771" t="2441" r="7620" b="4419"/>
                    <a:stretch/>
                  </pic:blipFill>
                  <pic:spPr bwMode="auto">
                    <a:xfrm>
                      <a:off x="0" y="0"/>
                      <a:ext cx="5420985" cy="76312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rsidP="00946403">
      <w:pPr>
        <w:spacing w:after="200" w:line="276" w:lineRule="auto"/>
        <w:jc w:val="center"/>
        <w:rPr>
          <w:rFonts w:asciiTheme="minorHAnsi" w:hAnsiTheme="minorHAnsi"/>
          <w:sz w:val="10"/>
        </w:rPr>
      </w:pPr>
      <w:r>
        <w:rPr>
          <w:rFonts w:asciiTheme="minorHAnsi" w:hAnsiTheme="minorHAnsi"/>
          <w:sz w:val="10"/>
        </w:rPr>
        <w:br w:type="page"/>
      </w:r>
    </w:p>
    <w:p w:rsidR="00E543B2" w:rsidRDefault="00E543B2" w:rsidP="00054CA8">
      <w:pPr>
        <w:pStyle w:val="Descripcin"/>
        <w:keepNext/>
        <w:jc w:val="center"/>
        <w:rPr>
          <w:b/>
        </w:rPr>
        <w:sectPr w:rsidR="00E543B2" w:rsidSect="00A53268">
          <w:pgSz w:w="12240" w:h="15840"/>
          <w:pgMar w:top="1134" w:right="1134" w:bottom="1134" w:left="1134" w:header="709" w:footer="709" w:gutter="0"/>
          <w:cols w:space="708"/>
          <w:docGrid w:linePitch="360"/>
        </w:sectPr>
      </w:pPr>
    </w:p>
    <w:p w:rsidR="0024040E" w:rsidRDefault="00054CA8" w:rsidP="00873584">
      <w:pPr>
        <w:pStyle w:val="Descripcin"/>
        <w:keepNext/>
        <w:jc w:val="left"/>
      </w:pPr>
      <w:r w:rsidRPr="00873584">
        <w:rPr>
          <w:sz w:val="20"/>
        </w:rPr>
        <w:lastRenderedPageBreak/>
        <w:t xml:space="preserve">Anexo </w:t>
      </w:r>
      <w:r w:rsidR="00873584">
        <w:rPr>
          <w:sz w:val="20"/>
        </w:rPr>
        <w:t>1 de</w:t>
      </w:r>
      <w:r w:rsidR="00CF6BC1">
        <w:rPr>
          <w:sz w:val="20"/>
        </w:rPr>
        <w:t xml:space="preserve"> </w:t>
      </w:r>
      <w:r w:rsidR="00873584">
        <w:rPr>
          <w:sz w:val="20"/>
        </w:rPr>
        <w:t>l</w:t>
      </w:r>
      <w:r w:rsidR="00CF6BC1">
        <w:rPr>
          <w:sz w:val="20"/>
        </w:rPr>
        <w:t>os</w:t>
      </w:r>
      <w:r w:rsidR="00873584">
        <w:rPr>
          <w:sz w:val="20"/>
        </w:rPr>
        <w:t xml:space="preserve"> Reporte</w:t>
      </w:r>
      <w:r w:rsidR="00CF6BC1">
        <w:rPr>
          <w:sz w:val="20"/>
        </w:rPr>
        <w:t>s</w:t>
      </w:r>
      <w:r w:rsidR="00873584">
        <w:rPr>
          <w:sz w:val="20"/>
        </w:rPr>
        <w:t xml:space="preserve"> Técnico</w:t>
      </w:r>
      <w:r w:rsidR="00CF6BC1">
        <w:rPr>
          <w:sz w:val="20"/>
        </w:rPr>
        <w:t>s</w:t>
      </w:r>
      <w:r w:rsidR="00873584">
        <w:rPr>
          <w:sz w:val="20"/>
        </w:rPr>
        <w:t xml:space="preserve">. </w:t>
      </w:r>
      <w:r w:rsidR="009067AB" w:rsidRPr="00873584">
        <w:rPr>
          <w:sz w:val="20"/>
        </w:rPr>
        <w:t>Certificado de Calibración de</w:t>
      </w:r>
      <w:r w:rsidR="00873584">
        <w:rPr>
          <w:sz w:val="20"/>
        </w:rPr>
        <w:t>l Sonómetro</w:t>
      </w:r>
      <w:r w:rsidR="009067AB" w:rsidRPr="00873584">
        <w:t>.</w:t>
      </w:r>
    </w:p>
    <w:p w:rsidR="00E543B2" w:rsidRDefault="00E543B2" w:rsidP="0024040E">
      <w:pPr>
        <w:spacing w:before="120" w:after="120"/>
        <w:jc w:val="center"/>
        <w:rPr>
          <w:rFonts w:asciiTheme="minorHAnsi" w:hAnsiTheme="minorHAnsi"/>
          <w:sz w:val="10"/>
        </w:rPr>
      </w:pPr>
      <w:r>
        <w:rPr>
          <w:rFonts w:asciiTheme="minorHAnsi" w:hAnsiTheme="minorHAnsi"/>
          <w:noProof/>
          <w:sz w:val="10"/>
          <w:lang w:eastAsia="es-CL"/>
        </w:rPr>
        <w:drawing>
          <wp:inline distT="0" distB="0" distL="0" distR="0" wp14:anchorId="1E4152B1" wp14:editId="4B0E2126">
            <wp:extent cx="3960000" cy="5124464"/>
            <wp:effectExtent l="19050" t="19050" r="21590" b="190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781A8844" wp14:editId="2CEA9443">
            <wp:extent cx="3960000" cy="5124464"/>
            <wp:effectExtent l="19050" t="19050" r="21590" b="1905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24040E" w:rsidRDefault="0024040E" w:rsidP="0024040E">
      <w:pPr>
        <w:spacing w:before="120" w:after="120"/>
        <w:jc w:val="center"/>
        <w:rPr>
          <w:rFonts w:asciiTheme="minorHAnsi" w:hAnsiTheme="minorHAnsi"/>
          <w:sz w:val="10"/>
        </w:rPr>
      </w:pPr>
      <w:r w:rsidRPr="0024040E">
        <w:rPr>
          <w:rFonts w:asciiTheme="minorHAnsi" w:hAnsiTheme="minorHAnsi"/>
          <w:sz w:val="10"/>
        </w:rPr>
        <w:br w:type="page"/>
      </w:r>
      <w:r w:rsidR="0042346C">
        <w:rPr>
          <w:rFonts w:asciiTheme="minorHAnsi" w:hAnsiTheme="minorHAnsi"/>
          <w:noProof/>
          <w:sz w:val="10"/>
          <w:lang w:eastAsia="es-CL"/>
        </w:rPr>
        <w:lastRenderedPageBreak/>
        <w:drawing>
          <wp:inline distT="0" distB="0" distL="0" distR="0" wp14:anchorId="3E4695E6" wp14:editId="34F15DF0">
            <wp:extent cx="3960000" cy="5124464"/>
            <wp:effectExtent l="19050" t="19050" r="21590" b="1905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sidR="0042346C">
        <w:rPr>
          <w:rFonts w:asciiTheme="minorHAnsi" w:hAnsiTheme="minorHAnsi"/>
          <w:noProof/>
          <w:sz w:val="10"/>
          <w:lang w:eastAsia="es-CL"/>
        </w:rPr>
        <w:drawing>
          <wp:inline distT="0" distB="0" distL="0" distR="0" wp14:anchorId="2AADA1AC" wp14:editId="62200306">
            <wp:extent cx="3960000" cy="5124464"/>
            <wp:effectExtent l="19050" t="19050" r="21590" b="1905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0120D839" wp14:editId="6413AA6B">
            <wp:extent cx="3960000" cy="5124464"/>
            <wp:effectExtent l="19050" t="19050" r="21590" b="1905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617DAF0D" wp14:editId="2DB16568">
            <wp:extent cx="3960000" cy="5124464"/>
            <wp:effectExtent l="19050" t="19050" r="21590" b="1905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4E2A5A" w:rsidRPr="00723673" w:rsidRDefault="00873584" w:rsidP="00873584">
      <w:pPr>
        <w:spacing w:before="120" w:after="120"/>
        <w:jc w:val="left"/>
        <w:rPr>
          <w:rFonts w:asciiTheme="minorHAnsi" w:hAnsiTheme="minorHAnsi"/>
          <w:sz w:val="20"/>
          <w:szCs w:val="20"/>
        </w:rPr>
      </w:pPr>
      <w:r w:rsidRPr="00723673">
        <w:rPr>
          <w:rFonts w:asciiTheme="minorHAnsi" w:hAnsiTheme="minorHAnsi"/>
          <w:sz w:val="20"/>
          <w:szCs w:val="20"/>
        </w:rPr>
        <w:lastRenderedPageBreak/>
        <w:t>Anexo 2 de</w:t>
      </w:r>
      <w:r w:rsidR="00CF6BC1">
        <w:rPr>
          <w:rFonts w:asciiTheme="minorHAnsi" w:hAnsiTheme="minorHAnsi"/>
          <w:sz w:val="20"/>
          <w:szCs w:val="20"/>
        </w:rPr>
        <w:t xml:space="preserve"> </w:t>
      </w:r>
      <w:r w:rsidRPr="00723673">
        <w:rPr>
          <w:rFonts w:asciiTheme="minorHAnsi" w:hAnsiTheme="minorHAnsi"/>
          <w:sz w:val="20"/>
          <w:szCs w:val="20"/>
        </w:rPr>
        <w:t>l</w:t>
      </w:r>
      <w:r w:rsidR="00CF6BC1">
        <w:rPr>
          <w:rFonts w:asciiTheme="minorHAnsi" w:hAnsiTheme="minorHAnsi"/>
          <w:sz w:val="20"/>
          <w:szCs w:val="20"/>
        </w:rPr>
        <w:t>os</w:t>
      </w:r>
      <w:r w:rsidRPr="00723673">
        <w:rPr>
          <w:rFonts w:asciiTheme="minorHAnsi" w:hAnsiTheme="minorHAnsi"/>
          <w:sz w:val="20"/>
          <w:szCs w:val="20"/>
        </w:rPr>
        <w:t xml:space="preserve"> Reporte</w:t>
      </w:r>
      <w:r w:rsidR="00CF6BC1">
        <w:rPr>
          <w:rFonts w:asciiTheme="minorHAnsi" w:hAnsiTheme="minorHAnsi"/>
          <w:sz w:val="20"/>
          <w:szCs w:val="20"/>
        </w:rPr>
        <w:t>s</w:t>
      </w:r>
      <w:r w:rsidRPr="00723673">
        <w:rPr>
          <w:rFonts w:asciiTheme="minorHAnsi" w:hAnsiTheme="minorHAnsi"/>
          <w:sz w:val="20"/>
          <w:szCs w:val="20"/>
        </w:rPr>
        <w:t xml:space="preserve"> Técnico</w:t>
      </w:r>
      <w:r w:rsidR="00CF6BC1">
        <w:rPr>
          <w:rFonts w:asciiTheme="minorHAnsi" w:hAnsiTheme="minorHAnsi"/>
          <w:sz w:val="20"/>
          <w:szCs w:val="20"/>
        </w:rPr>
        <w:t>s</w:t>
      </w:r>
      <w:r w:rsidRPr="00723673">
        <w:rPr>
          <w:rFonts w:asciiTheme="minorHAnsi" w:hAnsiTheme="minorHAnsi"/>
          <w:sz w:val="20"/>
          <w:szCs w:val="20"/>
        </w:rPr>
        <w:t>. Certificado de Calibración del Calibrador Acústico.</w:t>
      </w:r>
    </w:p>
    <w:p w:rsidR="004E2A5A" w:rsidRDefault="004E2A5A" w:rsidP="0024040E">
      <w:pPr>
        <w:spacing w:before="120" w:after="120"/>
        <w:jc w:val="center"/>
        <w:rPr>
          <w:rFonts w:asciiTheme="minorHAnsi" w:hAnsiTheme="minorHAnsi"/>
          <w:sz w:val="10"/>
        </w:rPr>
      </w:pPr>
      <w:r>
        <w:rPr>
          <w:rFonts w:asciiTheme="minorHAnsi" w:hAnsiTheme="minorHAnsi"/>
          <w:noProof/>
          <w:sz w:val="10"/>
          <w:lang w:eastAsia="es-CL"/>
        </w:rPr>
        <w:drawing>
          <wp:inline distT="0" distB="0" distL="0" distR="0" wp14:anchorId="098C1EE7" wp14:editId="5F8A2868">
            <wp:extent cx="3960000" cy="5124464"/>
            <wp:effectExtent l="19050" t="19050" r="21590" b="1905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523D093A" wp14:editId="0A97E20C">
            <wp:extent cx="3960000" cy="5124464"/>
            <wp:effectExtent l="19050" t="19050" r="21590" b="1905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E2A5A" w:rsidRDefault="004E2A5A" w:rsidP="0024040E">
      <w:pPr>
        <w:spacing w:before="120" w:after="120"/>
        <w:jc w:val="center"/>
        <w:rPr>
          <w:rFonts w:asciiTheme="minorHAnsi" w:hAnsiTheme="minorHAnsi"/>
          <w:sz w:val="10"/>
        </w:rPr>
      </w:pPr>
    </w:p>
    <w:p w:rsidR="004E2A5A" w:rsidRDefault="004E2A5A" w:rsidP="0024040E">
      <w:pPr>
        <w:spacing w:before="120" w:after="120"/>
        <w:jc w:val="center"/>
        <w:rPr>
          <w:rFonts w:asciiTheme="minorHAnsi" w:hAnsiTheme="minorHAnsi"/>
          <w:sz w:val="10"/>
        </w:rPr>
      </w:pPr>
    </w:p>
    <w:p w:rsidR="004E2A5A" w:rsidRDefault="004E2A5A" w:rsidP="004E2A5A">
      <w:pPr>
        <w:spacing w:before="120" w:after="120"/>
        <w:jc w:val="left"/>
        <w:rPr>
          <w:rFonts w:asciiTheme="minorHAnsi" w:hAnsiTheme="minorHAnsi"/>
          <w:sz w:val="10"/>
        </w:rPr>
        <w:sectPr w:rsidR="004E2A5A" w:rsidSect="00E543B2">
          <w:pgSz w:w="15840" w:h="12240" w:orient="landscape"/>
          <w:pgMar w:top="1134" w:right="1134" w:bottom="1134" w:left="1134" w:header="709" w:footer="709" w:gutter="0"/>
          <w:cols w:space="708"/>
          <w:docGrid w:linePitch="360"/>
        </w:sectPr>
      </w:pPr>
    </w:p>
    <w:p w:rsidR="004E2A5A" w:rsidRPr="0024040E" w:rsidRDefault="004E2A5A" w:rsidP="004E2A5A">
      <w:pPr>
        <w:spacing w:before="120" w:after="120"/>
        <w:jc w:val="left"/>
        <w:rPr>
          <w:rFonts w:asciiTheme="minorHAnsi" w:hAnsiTheme="minorHAnsi"/>
          <w:sz w:val="10"/>
        </w:rPr>
      </w:pPr>
      <w:r>
        <w:rPr>
          <w:rFonts w:asciiTheme="minorHAnsi" w:hAnsiTheme="minorHAnsi"/>
          <w:noProof/>
          <w:sz w:val="10"/>
          <w:lang w:eastAsia="es-CL"/>
        </w:rPr>
        <w:lastRenderedPageBreak/>
        <w:drawing>
          <wp:anchor distT="0" distB="0" distL="114300" distR="114300" simplePos="0" relativeHeight="251658240" behindDoc="0" locked="0" layoutInCell="1" allowOverlap="1">
            <wp:simplePos x="742950" y="1152525"/>
            <wp:positionH relativeFrom="margin">
              <wp:align>center</wp:align>
            </wp:positionH>
            <wp:positionV relativeFrom="margin">
              <wp:align>top</wp:align>
            </wp:positionV>
            <wp:extent cx="4893310" cy="6332220"/>
            <wp:effectExtent l="19050" t="19050" r="21590" b="11430"/>
            <wp:wrapSquare wrapText="bothSides"/>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3310" cy="6332220"/>
                    </a:xfrm>
                    <a:prstGeom prst="rect">
                      <a:avLst/>
                    </a:prstGeom>
                    <a:ln>
                      <a:solidFill>
                        <a:schemeClr val="tx1"/>
                      </a:solidFill>
                    </a:ln>
                  </pic:spPr>
                </pic:pic>
              </a:graphicData>
            </a:graphic>
          </wp:anchor>
        </w:drawing>
      </w:r>
    </w:p>
    <w:sectPr w:rsidR="004E2A5A" w:rsidRPr="0024040E" w:rsidSect="004E2A5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A2E" w:rsidRDefault="00701A2E" w:rsidP="009E1EAD">
      <w:r>
        <w:separator/>
      </w:r>
    </w:p>
  </w:endnote>
  <w:endnote w:type="continuationSeparator" w:id="0">
    <w:p w:rsidR="00701A2E" w:rsidRDefault="00701A2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867F48" w:rsidP="004108DC">
    <w:pPr>
      <w:pStyle w:val="Piedepgina"/>
      <w:tabs>
        <w:tab w:val="left" w:pos="1276"/>
        <w:tab w:val="left" w:pos="1843"/>
      </w:tabs>
      <w:jc w:val="center"/>
      <w:rPr>
        <w:color w:val="000000" w:themeColor="text1"/>
        <w:sz w:val="16"/>
        <w:szCs w:val="16"/>
      </w:rPr>
    </w:pPr>
    <w:r>
      <w:rPr>
        <w:color w:val="000000" w:themeColor="text1"/>
        <w:sz w:val="16"/>
        <w:szCs w:val="16"/>
      </w:rPr>
      <w:t>Teatinos 280, pisos 8 y 9,</w:t>
    </w:r>
    <w:r w:rsidR="004108DC" w:rsidRPr="00847391">
      <w:rPr>
        <w:color w:val="000000" w:themeColor="text1"/>
        <w:sz w:val="16"/>
        <w:szCs w:val="16"/>
      </w:rPr>
      <w:t xml:space="preserve"> Santiago / </w:t>
    </w:r>
    <w:hyperlink r:id="rId1" w:history="1">
      <w:r w:rsidR="004108DC"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A2E" w:rsidRDefault="00701A2E" w:rsidP="009E1EAD">
      <w:r>
        <w:separator/>
      </w:r>
    </w:p>
  </w:footnote>
  <w:footnote w:type="continuationSeparator" w:id="0">
    <w:p w:rsidR="00701A2E" w:rsidRDefault="00701A2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EAD" w:rsidRDefault="00041DFE">
    <w:pPr>
      <w:pStyle w:val="Encabezado"/>
    </w:pPr>
    <w:r>
      <w:rPr>
        <w:noProof/>
        <w:lang w:eastAsia="es-CL"/>
      </w:rPr>
      <w:drawing>
        <wp:anchor distT="0" distB="0" distL="114300" distR="114300" simplePos="0" relativeHeight="251664384" behindDoc="0" locked="0" layoutInCell="1" allowOverlap="1" wp14:anchorId="2E2EB01D" wp14:editId="50271F7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07EE7398" wp14:editId="61D54883">
          <wp:simplePos x="0" y="0"/>
          <wp:positionH relativeFrom="margin">
            <wp:posOffset>6414770</wp:posOffset>
          </wp:positionH>
          <wp:positionV relativeFrom="paragraph">
            <wp:posOffset>41275</wp:posOffset>
          </wp:positionV>
          <wp:extent cx="733425" cy="802640"/>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E4BAF91" wp14:editId="489B2FAF">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BAF91" id="_x0000_t202" coordsize="21600,21600" o:spt="202" path="m,l,21600r21600,l21600,xe">
              <v:stroke joinstyle="miter"/>
              <v:path gradientshapeok="t" o:connecttype="rect"/>
            </v:shapetype>
            <v:shape id="Cuadro de texto 2" o:spid="_x0000_s1030"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41914"/>
    <w:rsid w:val="00041DFE"/>
    <w:rsid w:val="00046E1D"/>
    <w:rsid w:val="00053DBD"/>
    <w:rsid w:val="00054189"/>
    <w:rsid w:val="00054B7E"/>
    <w:rsid w:val="00054CA8"/>
    <w:rsid w:val="00063755"/>
    <w:rsid w:val="0006536D"/>
    <w:rsid w:val="00071090"/>
    <w:rsid w:val="00081F37"/>
    <w:rsid w:val="000829EE"/>
    <w:rsid w:val="00092B11"/>
    <w:rsid w:val="000B56AA"/>
    <w:rsid w:val="000B7A1C"/>
    <w:rsid w:val="000C0A1E"/>
    <w:rsid w:val="000E3E78"/>
    <w:rsid w:val="000F6341"/>
    <w:rsid w:val="001146C6"/>
    <w:rsid w:val="00126F42"/>
    <w:rsid w:val="00130209"/>
    <w:rsid w:val="00135832"/>
    <w:rsid w:val="001374EE"/>
    <w:rsid w:val="00145CC6"/>
    <w:rsid w:val="001508F4"/>
    <w:rsid w:val="00154ACC"/>
    <w:rsid w:val="00181938"/>
    <w:rsid w:val="00182818"/>
    <w:rsid w:val="001841F6"/>
    <w:rsid w:val="00186354"/>
    <w:rsid w:val="001974DF"/>
    <w:rsid w:val="001A34C1"/>
    <w:rsid w:val="001A6B58"/>
    <w:rsid w:val="001B72AD"/>
    <w:rsid w:val="001D2F9A"/>
    <w:rsid w:val="001D415E"/>
    <w:rsid w:val="00205627"/>
    <w:rsid w:val="0020633A"/>
    <w:rsid w:val="00213417"/>
    <w:rsid w:val="002168E0"/>
    <w:rsid w:val="00221F96"/>
    <w:rsid w:val="00223251"/>
    <w:rsid w:val="0024040E"/>
    <w:rsid w:val="00242AD7"/>
    <w:rsid w:val="00254A10"/>
    <w:rsid w:val="002567B7"/>
    <w:rsid w:val="00286F36"/>
    <w:rsid w:val="00294159"/>
    <w:rsid w:val="00295722"/>
    <w:rsid w:val="002B4C4E"/>
    <w:rsid w:val="002D136B"/>
    <w:rsid w:val="002D73B0"/>
    <w:rsid w:val="002F090B"/>
    <w:rsid w:val="00310881"/>
    <w:rsid w:val="0032062A"/>
    <w:rsid w:val="00324E92"/>
    <w:rsid w:val="0033014C"/>
    <w:rsid w:val="003359B3"/>
    <w:rsid w:val="00352F73"/>
    <w:rsid w:val="003609AC"/>
    <w:rsid w:val="00361541"/>
    <w:rsid w:val="00366C14"/>
    <w:rsid w:val="00372989"/>
    <w:rsid w:val="00372F93"/>
    <w:rsid w:val="003758DF"/>
    <w:rsid w:val="003815B1"/>
    <w:rsid w:val="00393ED4"/>
    <w:rsid w:val="003D010E"/>
    <w:rsid w:val="003D6B49"/>
    <w:rsid w:val="003E003B"/>
    <w:rsid w:val="003F0E86"/>
    <w:rsid w:val="003F25A1"/>
    <w:rsid w:val="003F3FD3"/>
    <w:rsid w:val="00403737"/>
    <w:rsid w:val="004045FA"/>
    <w:rsid w:val="00405291"/>
    <w:rsid w:val="00406F4A"/>
    <w:rsid w:val="00406F6E"/>
    <w:rsid w:val="004108DC"/>
    <w:rsid w:val="0042346C"/>
    <w:rsid w:val="0043183E"/>
    <w:rsid w:val="00431E53"/>
    <w:rsid w:val="00432714"/>
    <w:rsid w:val="0043557C"/>
    <w:rsid w:val="00446EB9"/>
    <w:rsid w:val="004567B5"/>
    <w:rsid w:val="00466947"/>
    <w:rsid w:val="0048049D"/>
    <w:rsid w:val="004817EB"/>
    <w:rsid w:val="00495AB9"/>
    <w:rsid w:val="00496F53"/>
    <w:rsid w:val="004A0BC2"/>
    <w:rsid w:val="004B026F"/>
    <w:rsid w:val="004C1A6E"/>
    <w:rsid w:val="004C1E62"/>
    <w:rsid w:val="004C7C78"/>
    <w:rsid w:val="004E2A5A"/>
    <w:rsid w:val="004F11BD"/>
    <w:rsid w:val="004F2AE9"/>
    <w:rsid w:val="004F5ECB"/>
    <w:rsid w:val="005144C8"/>
    <w:rsid w:val="00525111"/>
    <w:rsid w:val="00533F51"/>
    <w:rsid w:val="005635D2"/>
    <w:rsid w:val="005666DC"/>
    <w:rsid w:val="005700FF"/>
    <w:rsid w:val="00575BAC"/>
    <w:rsid w:val="00580375"/>
    <w:rsid w:val="005A30A7"/>
    <w:rsid w:val="005B2EFB"/>
    <w:rsid w:val="005D043A"/>
    <w:rsid w:val="005F0199"/>
    <w:rsid w:val="005F0CA0"/>
    <w:rsid w:val="005F7D2B"/>
    <w:rsid w:val="0061510A"/>
    <w:rsid w:val="0063139C"/>
    <w:rsid w:val="00637732"/>
    <w:rsid w:val="00674403"/>
    <w:rsid w:val="00686C1A"/>
    <w:rsid w:val="00691711"/>
    <w:rsid w:val="0069399C"/>
    <w:rsid w:val="006A38F4"/>
    <w:rsid w:val="006A6B6B"/>
    <w:rsid w:val="006B6D1F"/>
    <w:rsid w:val="006C50B9"/>
    <w:rsid w:val="006C528F"/>
    <w:rsid w:val="006D6009"/>
    <w:rsid w:val="006D7687"/>
    <w:rsid w:val="006E4865"/>
    <w:rsid w:val="006F2533"/>
    <w:rsid w:val="00701A2E"/>
    <w:rsid w:val="00723673"/>
    <w:rsid w:val="00727547"/>
    <w:rsid w:val="00732536"/>
    <w:rsid w:val="0073281A"/>
    <w:rsid w:val="0074561E"/>
    <w:rsid w:val="007733D6"/>
    <w:rsid w:val="0077760E"/>
    <w:rsid w:val="0078263D"/>
    <w:rsid w:val="00785D0C"/>
    <w:rsid w:val="00793A5A"/>
    <w:rsid w:val="007C0628"/>
    <w:rsid w:val="007C52D4"/>
    <w:rsid w:val="007D034A"/>
    <w:rsid w:val="008020B3"/>
    <w:rsid w:val="008048EA"/>
    <w:rsid w:val="00804EE3"/>
    <w:rsid w:val="00811C2D"/>
    <w:rsid w:val="0082232B"/>
    <w:rsid w:val="00824189"/>
    <w:rsid w:val="00835A67"/>
    <w:rsid w:val="00846D6D"/>
    <w:rsid w:val="00853776"/>
    <w:rsid w:val="0085384A"/>
    <w:rsid w:val="00864373"/>
    <w:rsid w:val="00865F31"/>
    <w:rsid w:val="00867F48"/>
    <w:rsid w:val="00873584"/>
    <w:rsid w:val="00881E6B"/>
    <w:rsid w:val="00887479"/>
    <w:rsid w:val="00897C18"/>
    <w:rsid w:val="008B1A87"/>
    <w:rsid w:val="008B7F36"/>
    <w:rsid w:val="008D0062"/>
    <w:rsid w:val="008E0B5D"/>
    <w:rsid w:val="008E6B8D"/>
    <w:rsid w:val="008E72B3"/>
    <w:rsid w:val="009067AB"/>
    <w:rsid w:val="00910BA1"/>
    <w:rsid w:val="00916B80"/>
    <w:rsid w:val="009244DA"/>
    <w:rsid w:val="00931415"/>
    <w:rsid w:val="00937719"/>
    <w:rsid w:val="00942753"/>
    <w:rsid w:val="00946403"/>
    <w:rsid w:val="0095184F"/>
    <w:rsid w:val="0095290C"/>
    <w:rsid w:val="00956E86"/>
    <w:rsid w:val="00966A60"/>
    <w:rsid w:val="00974DC1"/>
    <w:rsid w:val="0098427B"/>
    <w:rsid w:val="00992380"/>
    <w:rsid w:val="009928CD"/>
    <w:rsid w:val="009A3766"/>
    <w:rsid w:val="009B624A"/>
    <w:rsid w:val="009B7D22"/>
    <w:rsid w:val="009D0AF6"/>
    <w:rsid w:val="009D24DC"/>
    <w:rsid w:val="009D624D"/>
    <w:rsid w:val="009E1EAD"/>
    <w:rsid w:val="009F227A"/>
    <w:rsid w:val="009F3BE3"/>
    <w:rsid w:val="00A1044A"/>
    <w:rsid w:val="00A34C4C"/>
    <w:rsid w:val="00A47880"/>
    <w:rsid w:val="00A53268"/>
    <w:rsid w:val="00A559DB"/>
    <w:rsid w:val="00A56D8F"/>
    <w:rsid w:val="00A85B45"/>
    <w:rsid w:val="00AA2DE1"/>
    <w:rsid w:val="00AB3D0B"/>
    <w:rsid w:val="00AC71E3"/>
    <w:rsid w:val="00AD1999"/>
    <w:rsid w:val="00AE52AB"/>
    <w:rsid w:val="00AE70CB"/>
    <w:rsid w:val="00B03218"/>
    <w:rsid w:val="00B05C87"/>
    <w:rsid w:val="00B11709"/>
    <w:rsid w:val="00B25210"/>
    <w:rsid w:val="00B63F4F"/>
    <w:rsid w:val="00B664EA"/>
    <w:rsid w:val="00B74A52"/>
    <w:rsid w:val="00B825E6"/>
    <w:rsid w:val="00B94941"/>
    <w:rsid w:val="00B962CB"/>
    <w:rsid w:val="00BB0EC3"/>
    <w:rsid w:val="00BE4BAE"/>
    <w:rsid w:val="00BE5FA9"/>
    <w:rsid w:val="00BF4BBA"/>
    <w:rsid w:val="00C025EF"/>
    <w:rsid w:val="00C245DC"/>
    <w:rsid w:val="00C248FC"/>
    <w:rsid w:val="00C37E59"/>
    <w:rsid w:val="00C47EDB"/>
    <w:rsid w:val="00C50287"/>
    <w:rsid w:val="00C53D65"/>
    <w:rsid w:val="00C704D9"/>
    <w:rsid w:val="00C75817"/>
    <w:rsid w:val="00C9074E"/>
    <w:rsid w:val="00C91890"/>
    <w:rsid w:val="00C97BA3"/>
    <w:rsid w:val="00CB11CD"/>
    <w:rsid w:val="00CB436C"/>
    <w:rsid w:val="00CC4F18"/>
    <w:rsid w:val="00CD4506"/>
    <w:rsid w:val="00CF6BC1"/>
    <w:rsid w:val="00CF72FD"/>
    <w:rsid w:val="00D00AD0"/>
    <w:rsid w:val="00D11D96"/>
    <w:rsid w:val="00D35EAD"/>
    <w:rsid w:val="00D506A0"/>
    <w:rsid w:val="00D53650"/>
    <w:rsid w:val="00D729B5"/>
    <w:rsid w:val="00D73B70"/>
    <w:rsid w:val="00D73FB5"/>
    <w:rsid w:val="00D80535"/>
    <w:rsid w:val="00D87A82"/>
    <w:rsid w:val="00D95AB2"/>
    <w:rsid w:val="00DA252F"/>
    <w:rsid w:val="00DA77C6"/>
    <w:rsid w:val="00DE24A6"/>
    <w:rsid w:val="00DF0582"/>
    <w:rsid w:val="00DF14CC"/>
    <w:rsid w:val="00DF3235"/>
    <w:rsid w:val="00E12D03"/>
    <w:rsid w:val="00E12D0E"/>
    <w:rsid w:val="00E309BE"/>
    <w:rsid w:val="00E3508F"/>
    <w:rsid w:val="00E452D9"/>
    <w:rsid w:val="00E543B2"/>
    <w:rsid w:val="00E55C23"/>
    <w:rsid w:val="00E562D3"/>
    <w:rsid w:val="00E6441A"/>
    <w:rsid w:val="00E67666"/>
    <w:rsid w:val="00E719B3"/>
    <w:rsid w:val="00E848A9"/>
    <w:rsid w:val="00EA694B"/>
    <w:rsid w:val="00EB15F6"/>
    <w:rsid w:val="00ED7330"/>
    <w:rsid w:val="00F02D84"/>
    <w:rsid w:val="00F11884"/>
    <w:rsid w:val="00F1581C"/>
    <w:rsid w:val="00F15AC3"/>
    <w:rsid w:val="00F41F8A"/>
    <w:rsid w:val="00F42B98"/>
    <w:rsid w:val="00F440D4"/>
    <w:rsid w:val="00F56309"/>
    <w:rsid w:val="00F64450"/>
    <w:rsid w:val="00F97D59"/>
    <w:rsid w:val="00FB1A8C"/>
    <w:rsid w:val="00FB3833"/>
    <w:rsid w:val="00FF0761"/>
    <w:rsid w:val="00FF74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3CE88F-2AC2-44CD-8C13-1021850E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B4CD4-4698-4405-9ABB-C019B154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570</Words>
  <Characters>3136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Ricardo Ortiz Arellano</cp:lastModifiedBy>
  <cp:revision>2</cp:revision>
  <dcterms:created xsi:type="dcterms:W3CDTF">2015-12-16T16:08:00Z</dcterms:created>
  <dcterms:modified xsi:type="dcterms:W3CDTF">2015-12-16T16:08:00Z</dcterms:modified>
</cp:coreProperties>
</file>