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7F" w:rsidRPr="00E04DB8" w:rsidRDefault="0072147F" w:rsidP="00CA35BB">
      <w:pPr>
        <w:spacing w:line="276" w:lineRule="auto"/>
        <w:rPr>
          <w:rFonts w:asciiTheme="minorHAnsi" w:hAnsiTheme="minorHAnsi" w:cstheme="minorHAnsi"/>
          <w:b/>
        </w:rPr>
      </w:pPr>
    </w:p>
    <w:p w:rsidR="0072147F" w:rsidRPr="0024022F" w:rsidRDefault="00CA35BB" w:rsidP="0072147F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</w:rPr>
        <w:t xml:space="preserve">DOCUMENTO ANEXO: </w:t>
      </w:r>
      <w:r w:rsidR="0072147F" w:rsidRPr="00E04DB8">
        <w:rPr>
          <w:rFonts w:asciiTheme="minorHAnsi" w:hAnsiTheme="minorHAnsi" w:cstheme="minorHAnsi"/>
          <w:b/>
        </w:rPr>
        <w:t>“</w:t>
      </w:r>
      <w:r w:rsidR="0072147F" w:rsidRPr="0024022F">
        <w:rPr>
          <w:rFonts w:asciiTheme="minorHAnsi" w:hAnsiTheme="minorHAnsi" w:cstheme="minorHAnsi"/>
          <w:b/>
          <w:caps/>
        </w:rPr>
        <w:t xml:space="preserve">INFORME DE resultados de ensayos de VALIDACIÓN </w:t>
      </w:r>
      <w:r w:rsidR="0079681E">
        <w:rPr>
          <w:rFonts w:asciiTheme="minorHAnsi" w:hAnsiTheme="minorHAnsi" w:cstheme="minorHAnsi"/>
          <w:b/>
          <w:caps/>
        </w:rPr>
        <w:t xml:space="preserve">(IREV) </w:t>
      </w:r>
      <w:r w:rsidR="0072147F" w:rsidRPr="0024022F">
        <w:rPr>
          <w:rFonts w:asciiTheme="minorHAnsi" w:hAnsiTheme="minorHAnsi" w:cstheme="minorHAnsi"/>
          <w:b/>
          <w:caps/>
        </w:rPr>
        <w:t>CEMS</w:t>
      </w:r>
    </w:p>
    <w:p w:rsidR="0072147F" w:rsidRPr="0024022F" w:rsidRDefault="0079681E" w:rsidP="0072147F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de respaldo de la </w:t>
      </w:r>
      <w:r w:rsidR="0072147F" w:rsidRPr="0024022F">
        <w:rPr>
          <w:rFonts w:asciiTheme="minorHAnsi" w:hAnsiTheme="minorHAnsi" w:cstheme="minorHAnsi"/>
          <w:b/>
          <w:caps/>
        </w:rPr>
        <w:t>UNIDAD I COMPLEJO TERMOEL</w:t>
      </w:r>
      <w:r w:rsidR="00A47A78">
        <w:rPr>
          <w:rFonts w:asciiTheme="minorHAnsi" w:hAnsiTheme="minorHAnsi" w:cstheme="minorHAnsi"/>
          <w:b/>
          <w:caps/>
        </w:rPr>
        <w:t>É</w:t>
      </w:r>
      <w:r w:rsidR="0072147F" w:rsidRPr="0024022F">
        <w:rPr>
          <w:rFonts w:asciiTheme="minorHAnsi" w:hAnsiTheme="minorHAnsi" w:cstheme="minorHAnsi"/>
          <w:b/>
          <w:caps/>
        </w:rPr>
        <w:t xml:space="preserve">CTRICO NEHUENCO – COLBÚN S.A.  </w:t>
      </w:r>
    </w:p>
    <w:p w:rsidR="001369FE" w:rsidRPr="0024022F" w:rsidRDefault="001369FE" w:rsidP="001369FE">
      <w:pPr>
        <w:spacing w:line="276" w:lineRule="auto"/>
        <w:jc w:val="center"/>
        <w:rPr>
          <w:rFonts w:asciiTheme="minorHAnsi" w:hAnsiTheme="minorHAnsi" w:cstheme="minorHAnsi"/>
        </w:rPr>
      </w:pPr>
    </w:p>
    <w:p w:rsidR="001369FE" w:rsidRDefault="001939DE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DFZ-2017-5299-V-NE-EI</w:t>
      </w:r>
    </w:p>
    <w:p w:rsidR="001939DE" w:rsidRPr="0024022F" w:rsidRDefault="001939DE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1369FE" w:rsidRDefault="001369FE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24022F">
        <w:rPr>
          <w:b/>
          <w:bCs/>
          <w:color w:val="000000"/>
          <w:sz w:val="18"/>
          <w:szCs w:val="18"/>
        </w:rPr>
        <w:t xml:space="preserve">Unidad Fiscalizable: </w:t>
      </w:r>
      <w:r w:rsidR="0024022F" w:rsidRPr="0024022F">
        <w:rPr>
          <w:b/>
          <w:bCs/>
          <w:color w:val="000000"/>
          <w:sz w:val="18"/>
          <w:szCs w:val="18"/>
        </w:rPr>
        <w:t>Central Nehuenco.</w:t>
      </w:r>
    </w:p>
    <w:p w:rsidR="00CA35BB" w:rsidRDefault="00CA35BB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CA35BB" w:rsidRDefault="00CA35BB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RESOLUCIÓN EXENTA N° 676 </w:t>
      </w:r>
    </w:p>
    <w:p w:rsidR="00CA35BB" w:rsidRDefault="00CA35BB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29-06-2017</w:t>
      </w:r>
    </w:p>
    <w:p w:rsidR="00CA35BB" w:rsidRDefault="00CA35BB" w:rsidP="00E61593">
      <w:pPr>
        <w:rPr>
          <w:rFonts w:asciiTheme="minorHAnsi" w:hAnsiTheme="minorHAnsi" w:cstheme="minorHAnsi"/>
          <w:sz w:val="20"/>
        </w:rPr>
      </w:pPr>
    </w:p>
    <w:p w:rsidR="008339A9" w:rsidRPr="00280A5D" w:rsidRDefault="008339A9" w:rsidP="008339A9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9CF">
        <w:rPr>
          <w:rFonts w:asciiTheme="minorHAnsi" w:hAnsiTheme="minorHAnsi" w:cstheme="minorHAnsi"/>
          <w:sz w:val="20"/>
          <w:szCs w:val="20"/>
        </w:rPr>
        <w:t>Res</w:t>
      </w:r>
      <w:r w:rsidR="008C5DA3">
        <w:rPr>
          <w:rFonts w:asciiTheme="minorHAnsi" w:hAnsiTheme="minorHAnsi" w:cstheme="minorHAnsi"/>
          <w:sz w:val="20"/>
          <w:szCs w:val="20"/>
        </w:rPr>
        <w:t>umen parámetros v</w:t>
      </w:r>
      <w:r w:rsidR="006B676D">
        <w:rPr>
          <w:rFonts w:asciiTheme="minorHAnsi" w:hAnsiTheme="minorHAnsi" w:cstheme="minorHAnsi"/>
          <w:sz w:val="20"/>
          <w:szCs w:val="20"/>
        </w:rPr>
        <w:t xml:space="preserve">alidados </w:t>
      </w:r>
      <w:r w:rsidR="00D65F56">
        <w:rPr>
          <w:rFonts w:asciiTheme="minorHAnsi" w:hAnsiTheme="minorHAnsi" w:cstheme="minorHAnsi"/>
          <w:sz w:val="20"/>
          <w:szCs w:val="20"/>
        </w:rPr>
        <w:t>para el CEMS de respaldo de</w:t>
      </w:r>
      <w:r w:rsidR="006B676D">
        <w:rPr>
          <w:rFonts w:asciiTheme="minorHAnsi" w:hAnsiTheme="minorHAnsi" w:cstheme="minorHAnsi"/>
          <w:sz w:val="20"/>
          <w:szCs w:val="20"/>
        </w:rPr>
        <w:t xml:space="preserve"> la</w:t>
      </w:r>
      <w:r w:rsidR="00640B61">
        <w:rPr>
          <w:rFonts w:asciiTheme="minorHAnsi" w:hAnsiTheme="minorHAnsi" w:cstheme="minorHAnsi"/>
          <w:sz w:val="20"/>
          <w:szCs w:val="20"/>
        </w:rPr>
        <w:t xml:space="preserve"> Unidad</w:t>
      </w:r>
      <w:r w:rsidR="006B676D" w:rsidRPr="00DB33DD">
        <w:rPr>
          <w:rFonts w:asciiTheme="minorHAnsi" w:hAnsiTheme="minorHAnsi" w:cstheme="minorHAnsi"/>
          <w:sz w:val="20"/>
          <w:szCs w:val="20"/>
        </w:rPr>
        <w:t xml:space="preserve"> </w:t>
      </w:r>
      <w:r w:rsidR="00D65F56">
        <w:rPr>
          <w:rFonts w:asciiTheme="minorHAnsi" w:hAnsiTheme="minorHAnsi" w:cstheme="minorHAnsi"/>
          <w:sz w:val="20"/>
          <w:szCs w:val="20"/>
        </w:rPr>
        <w:t>I</w:t>
      </w:r>
      <w:r w:rsidR="00043D85">
        <w:rPr>
          <w:rFonts w:asciiTheme="minorHAnsi" w:hAnsiTheme="minorHAnsi" w:cstheme="minorHAnsi"/>
          <w:sz w:val="20"/>
          <w:szCs w:val="20"/>
        </w:rPr>
        <w:t xml:space="preserve"> </w:t>
      </w:r>
      <w:r w:rsidRPr="005619CF">
        <w:rPr>
          <w:rFonts w:asciiTheme="minorHAnsi" w:hAnsiTheme="minorHAnsi" w:cstheme="minorHAnsi"/>
          <w:sz w:val="20"/>
          <w:szCs w:val="20"/>
        </w:rPr>
        <w:t xml:space="preserve">de la </w:t>
      </w:r>
      <w:r w:rsidR="00640B61">
        <w:rPr>
          <w:rFonts w:asciiTheme="minorHAnsi" w:hAnsiTheme="minorHAnsi" w:cstheme="minorHAnsi"/>
          <w:sz w:val="20"/>
          <w:szCs w:val="20"/>
        </w:rPr>
        <w:t>Central Termoel</w:t>
      </w:r>
      <w:r w:rsidR="003A6FB0">
        <w:rPr>
          <w:rFonts w:asciiTheme="minorHAnsi" w:hAnsiTheme="minorHAnsi" w:cstheme="minorHAnsi"/>
          <w:sz w:val="20"/>
          <w:szCs w:val="20"/>
        </w:rPr>
        <w:t>é</w:t>
      </w:r>
      <w:r w:rsidR="00640B61">
        <w:rPr>
          <w:rFonts w:asciiTheme="minorHAnsi" w:hAnsiTheme="minorHAnsi" w:cstheme="minorHAnsi"/>
          <w:sz w:val="20"/>
          <w:szCs w:val="20"/>
        </w:rPr>
        <w:t xml:space="preserve">ctrica Nehuenco </w:t>
      </w:r>
      <w:r w:rsidRPr="005619CF">
        <w:rPr>
          <w:rFonts w:asciiTheme="minorHAnsi" w:hAnsiTheme="minorHAnsi" w:cstheme="minorHAnsi"/>
          <w:sz w:val="20"/>
          <w:szCs w:val="20"/>
        </w:rPr>
        <w:t xml:space="preserve">son: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440"/>
        <w:gridCol w:w="2440"/>
      </w:tblGrid>
      <w:tr w:rsidR="008339A9" w:rsidRPr="00B43341" w:rsidTr="00B25B90">
        <w:trPr>
          <w:trHeight w:val="294"/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:rsidR="008339A9" w:rsidRPr="00431D6A" w:rsidRDefault="008339A9" w:rsidP="003A6FB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 w:rsidR="003A6FB0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 w:rsidR="003A6FB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8339A9" w:rsidRPr="00431D6A" w:rsidRDefault="008339A9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8339A9" w:rsidRPr="00431D6A" w:rsidRDefault="0018315A" w:rsidP="000B281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8339A9" w:rsidRPr="00B43341" w:rsidTr="00B25B90">
        <w:trPr>
          <w:trHeight w:val="283"/>
          <w:jc w:val="center"/>
        </w:trPr>
        <w:tc>
          <w:tcPr>
            <w:tcW w:w="2942" w:type="dxa"/>
          </w:tcPr>
          <w:p w:rsidR="008339A9" w:rsidRPr="00431D6A" w:rsidRDefault="009B241C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427B6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2440" w:type="dxa"/>
          </w:tcPr>
          <w:p w:rsidR="008339A9" w:rsidRPr="00431D6A" w:rsidRDefault="00EA2B8B" w:rsidP="00EA2B8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8339A9" w:rsidRPr="00431D6A" w:rsidRDefault="00170B22" w:rsidP="00170B2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30-11-2016</w:t>
            </w:r>
          </w:p>
        </w:tc>
      </w:tr>
      <w:tr w:rsidR="003B7BDB" w:rsidRPr="00B43341" w:rsidTr="00B25B90">
        <w:trPr>
          <w:trHeight w:val="294"/>
          <w:jc w:val="center"/>
        </w:trPr>
        <w:tc>
          <w:tcPr>
            <w:tcW w:w="2942" w:type="dxa"/>
          </w:tcPr>
          <w:p w:rsidR="003B7BDB" w:rsidRDefault="003B7BDB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r w:rsidRPr="00427B6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:rsidR="003B7BDB" w:rsidRPr="00431D6A" w:rsidRDefault="00EA2B8B" w:rsidP="00EA2B8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3B7BDB" w:rsidRDefault="00170B22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30-11-2016</w:t>
            </w:r>
          </w:p>
        </w:tc>
      </w:tr>
      <w:tr w:rsidR="009B241C" w:rsidRPr="00B43341" w:rsidTr="00B25B90">
        <w:trPr>
          <w:trHeight w:val="294"/>
          <w:jc w:val="center"/>
        </w:trPr>
        <w:tc>
          <w:tcPr>
            <w:tcW w:w="2942" w:type="dxa"/>
          </w:tcPr>
          <w:p w:rsidR="009B241C" w:rsidRDefault="009B241C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427B6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:rsidR="009B241C" w:rsidRPr="00431D6A" w:rsidRDefault="00EA2B8B" w:rsidP="00EA2B8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9B241C" w:rsidRPr="00431D6A" w:rsidRDefault="00170B22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30-11-2016</w:t>
            </w:r>
          </w:p>
        </w:tc>
      </w:tr>
      <w:tr w:rsidR="009B241C" w:rsidRPr="00B43341" w:rsidTr="00B25B90">
        <w:trPr>
          <w:trHeight w:val="294"/>
          <w:jc w:val="center"/>
        </w:trPr>
        <w:tc>
          <w:tcPr>
            <w:tcW w:w="2942" w:type="dxa"/>
          </w:tcPr>
          <w:p w:rsidR="009B241C" w:rsidRDefault="009B241C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Flujo</w:t>
            </w:r>
          </w:p>
        </w:tc>
        <w:tc>
          <w:tcPr>
            <w:tcW w:w="2440" w:type="dxa"/>
          </w:tcPr>
          <w:p w:rsidR="009B241C" w:rsidRPr="00431D6A" w:rsidRDefault="00EA2B8B" w:rsidP="00EA2B8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9B241C" w:rsidRPr="00431D6A" w:rsidRDefault="003B7BDB" w:rsidP="00170B2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70B2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-1</w:t>
            </w:r>
            <w:r w:rsidR="00170B2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-201</w:t>
            </w:r>
            <w:r w:rsidR="00170B2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9B241C" w:rsidRPr="00B43341" w:rsidTr="00B25B90">
        <w:trPr>
          <w:trHeight w:val="294"/>
          <w:jc w:val="center"/>
        </w:trPr>
        <w:tc>
          <w:tcPr>
            <w:tcW w:w="2942" w:type="dxa"/>
          </w:tcPr>
          <w:p w:rsidR="009B241C" w:rsidRDefault="009B241C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</w:t>
            </w:r>
          </w:p>
        </w:tc>
        <w:tc>
          <w:tcPr>
            <w:tcW w:w="2440" w:type="dxa"/>
          </w:tcPr>
          <w:p w:rsidR="009B241C" w:rsidRPr="00431D6A" w:rsidRDefault="00EA2B8B" w:rsidP="00EA2B8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9B241C" w:rsidRPr="00431D6A" w:rsidRDefault="00170B22" w:rsidP="00170B2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15-12-2016</w:t>
            </w:r>
          </w:p>
        </w:tc>
      </w:tr>
    </w:tbl>
    <w:p w:rsidR="00170B22" w:rsidRPr="00CA35BB" w:rsidRDefault="008C5DA3" w:rsidP="00CA35BB">
      <w:pPr>
        <w:ind w:left="1134"/>
        <w:rPr>
          <w:rFonts w:asciiTheme="minorHAnsi" w:hAnsiTheme="minorHAnsi" w:cstheme="minorHAnsi"/>
          <w:b/>
          <w:sz w:val="14"/>
          <w:szCs w:val="14"/>
        </w:rPr>
      </w:pPr>
      <w:r w:rsidRPr="002444BF">
        <w:rPr>
          <w:rFonts w:asciiTheme="minorHAnsi" w:hAnsiTheme="minorHAnsi" w:cstheme="minorHAnsi"/>
          <w:b/>
          <w:sz w:val="14"/>
          <w:szCs w:val="14"/>
        </w:rPr>
        <w:t xml:space="preserve">Nota: La unidad Nehuenco </w:t>
      </w:r>
      <w:r>
        <w:rPr>
          <w:rFonts w:asciiTheme="minorHAnsi" w:hAnsiTheme="minorHAnsi" w:cstheme="minorHAnsi"/>
          <w:b/>
          <w:sz w:val="14"/>
          <w:szCs w:val="14"/>
        </w:rPr>
        <w:t>I</w:t>
      </w:r>
      <w:r w:rsidRPr="002444BF">
        <w:rPr>
          <w:rFonts w:asciiTheme="minorHAnsi" w:hAnsiTheme="minorHAnsi" w:cstheme="minorHAnsi"/>
          <w:b/>
          <w:sz w:val="14"/>
          <w:szCs w:val="14"/>
        </w:rPr>
        <w:t xml:space="preserve">, al ser una Unidad Dual Diésel/Gas Natural, y debido a que el petróleo que puede utilizar la fuente (Diésel Grado B o Diésel grado A1) tiene un conteniendo de azufre que no supera el 0,05% en peso, </w:t>
      </w:r>
      <w:r>
        <w:rPr>
          <w:rFonts w:asciiTheme="minorHAnsi" w:hAnsiTheme="minorHAnsi" w:cstheme="minorHAnsi"/>
          <w:b/>
          <w:sz w:val="14"/>
          <w:szCs w:val="14"/>
        </w:rPr>
        <w:t xml:space="preserve">queda exento de </w:t>
      </w:r>
      <w:r w:rsidRPr="002444BF">
        <w:rPr>
          <w:rFonts w:asciiTheme="minorHAnsi" w:hAnsiTheme="minorHAnsi" w:cstheme="minorHAnsi"/>
          <w:b/>
          <w:sz w:val="14"/>
          <w:szCs w:val="14"/>
        </w:rPr>
        <w:t xml:space="preserve">realizar el ensayo de Exactitud Relativa </w:t>
      </w:r>
      <w:r>
        <w:rPr>
          <w:rFonts w:asciiTheme="minorHAnsi" w:hAnsiTheme="minorHAnsi" w:cstheme="minorHAnsi"/>
          <w:b/>
          <w:sz w:val="14"/>
          <w:szCs w:val="14"/>
        </w:rPr>
        <w:t>para el parámetro SO</w:t>
      </w:r>
      <w:r w:rsidRPr="00E521F2">
        <w:rPr>
          <w:rFonts w:asciiTheme="minorHAnsi" w:hAnsiTheme="minorHAnsi" w:cstheme="minorHAnsi"/>
          <w:b/>
          <w:sz w:val="14"/>
          <w:szCs w:val="14"/>
          <w:vertAlign w:val="subscript"/>
        </w:rPr>
        <w:t>2</w:t>
      </w:r>
      <w:r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2444BF">
        <w:rPr>
          <w:rFonts w:asciiTheme="minorHAnsi" w:hAnsiTheme="minorHAnsi" w:cstheme="minorHAnsi"/>
          <w:b/>
          <w:sz w:val="14"/>
          <w:szCs w:val="14"/>
        </w:rPr>
        <w:t xml:space="preserve">de acuerdo a lo indicado en la sección 6.1.3 del Protocolo. </w:t>
      </w:r>
    </w:p>
    <w:p w:rsidR="009B64F3" w:rsidRDefault="009B64F3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3663DF" w:rsidRDefault="003663DF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3663DF" w:rsidRDefault="003663DF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CA35BB" w:rsidRDefault="00CA35BB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9B64F3" w:rsidRDefault="009B64F3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673551" w:rsidRPr="000E6DA3" w:rsidRDefault="00673551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lastRenderedPageBreak/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673551" w:rsidRDefault="00673551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p w:rsidR="009B64F3" w:rsidRDefault="009B64F3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132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398"/>
        <w:gridCol w:w="1917"/>
        <w:gridCol w:w="1471"/>
        <w:gridCol w:w="2063"/>
        <w:gridCol w:w="1509"/>
        <w:gridCol w:w="1731"/>
        <w:gridCol w:w="1381"/>
      </w:tblGrid>
      <w:tr w:rsidR="009B64F3" w:rsidRPr="009B64F3" w:rsidTr="009B64F3">
        <w:trPr>
          <w:trHeight w:val="784"/>
          <w:jc w:val="center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rFonts w:ascii="Calibri" w:hAnsi="Calibri"/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Componente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 </w:t>
            </w: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 xml:space="preserve">Sonda Toma Muestra 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 </w:t>
            </w: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Acondicionador de Muestra.</w:t>
            </w: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Convertidor NO</w:t>
            </w:r>
            <w:r w:rsidRPr="009B64F3">
              <w:rPr>
                <w:b/>
                <w:bCs/>
                <w:sz w:val="14"/>
                <w:szCs w:val="16"/>
                <w:vertAlign w:val="subscript"/>
                <w:lang w:val="es-ES"/>
              </w:rPr>
              <w:t>2</w:t>
            </w:r>
            <w:r w:rsidRPr="009B64F3">
              <w:rPr>
                <w:b/>
                <w:bCs/>
                <w:sz w:val="14"/>
                <w:szCs w:val="16"/>
                <w:lang w:val="es-ES"/>
              </w:rPr>
              <w:t>/NO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 </w:t>
            </w: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 xml:space="preserve">Analizador de Gases </w:t>
            </w:r>
            <w:proofErr w:type="spellStart"/>
            <w:r w:rsidRPr="009B64F3">
              <w:rPr>
                <w:b/>
                <w:bCs/>
                <w:sz w:val="14"/>
                <w:szCs w:val="16"/>
                <w:lang w:val="es-ES"/>
              </w:rPr>
              <w:t>multicomponente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 </w:t>
            </w: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Analizador Flujo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 </w:t>
            </w: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Analizador MP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 </w:t>
            </w: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/>
                <w:bCs/>
                <w:sz w:val="14"/>
                <w:szCs w:val="16"/>
                <w:lang w:val="es-ES"/>
              </w:rPr>
              <w:t>Sistema DAHS</w:t>
            </w:r>
          </w:p>
        </w:tc>
      </w:tr>
      <w:tr w:rsidR="009B64F3" w:rsidRPr="009B64F3" w:rsidTr="009B64F3">
        <w:trPr>
          <w:trHeight w:val="519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sz w:val="14"/>
                <w:szCs w:val="16"/>
                <w:lang w:val="en-US"/>
              </w:rPr>
              <w:t>Marca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bCs/>
                <w:sz w:val="14"/>
              </w:rPr>
            </w:pPr>
            <w:r w:rsidRPr="009B64F3">
              <w:rPr>
                <w:bCs/>
                <w:sz w:val="14"/>
                <w:szCs w:val="16"/>
                <w:lang w:val="en-US"/>
              </w:rPr>
              <w:t>M&amp;C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M&amp;C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M&amp;C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cs="Times New Roman"/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ABB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Sick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Sick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PLC Siemens</w:t>
            </w:r>
          </w:p>
        </w:tc>
      </w:tr>
      <w:tr w:rsidR="009B64F3" w:rsidRPr="009B64F3" w:rsidTr="009B64F3">
        <w:trPr>
          <w:trHeight w:val="56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sz w:val="14"/>
                <w:szCs w:val="16"/>
                <w:lang w:val="en-US"/>
              </w:rPr>
              <w:t>Modelo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Cs/>
                <w:sz w:val="14"/>
                <w:szCs w:val="16"/>
                <w:lang w:val="en-US"/>
              </w:rPr>
              <w:t>SP-2000-H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EC/L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CG-2-M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cs="Times New Roman"/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A02020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proofErr w:type="spellStart"/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Flowsic</w:t>
            </w:r>
            <w:proofErr w:type="spellEnd"/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 xml:space="preserve"> 100 PR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Dusthunter 100PR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S7-300</w:t>
            </w:r>
          </w:p>
        </w:tc>
      </w:tr>
      <w:tr w:rsidR="009B64F3" w:rsidRPr="009B64F3" w:rsidTr="009B64F3">
        <w:trPr>
          <w:trHeight w:val="754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sz w:val="14"/>
                <w:szCs w:val="16"/>
                <w:lang w:val="en-US"/>
              </w:rPr>
              <w:t>Principio Funcionamiento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bCs/>
                <w:sz w:val="14"/>
                <w:szCs w:val="16"/>
                <w:lang w:val="en-US"/>
              </w:rPr>
              <w:t>N/A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N/A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</w:pPr>
            <w:proofErr w:type="spellStart"/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Conversión</w:t>
            </w:r>
            <w:proofErr w:type="spellEnd"/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 xml:space="preserve"> </w:t>
            </w:r>
            <w:proofErr w:type="spellStart"/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catalítica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cs="Times New Roman"/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NDIR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proofErr w:type="spellStart"/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Ultrasonido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Forward Scattered Light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</w:p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s-ES"/>
              </w:rPr>
              <w:t>-</w:t>
            </w:r>
          </w:p>
        </w:tc>
      </w:tr>
      <w:tr w:rsidR="009B64F3" w:rsidRPr="009B64F3" w:rsidTr="009B64F3">
        <w:trPr>
          <w:trHeight w:val="564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sz w:val="14"/>
                <w:szCs w:val="16"/>
                <w:lang w:val="es-ES"/>
              </w:rPr>
              <w:t>N° serie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23650/2071565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160110120/2071565-4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2221/2071565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</w:pP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33637446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ascii="Calibri" w:hAnsi="Calibri" w:cs="Calibri"/>
                <w:sz w:val="14"/>
                <w:szCs w:val="16"/>
                <w:lang w:val="en-US"/>
              </w:rPr>
            </w:pPr>
            <w:r w:rsidRPr="009B64F3">
              <w:rPr>
                <w:rFonts w:ascii="Calibri" w:hAnsi="Calibri" w:cs="Calibri"/>
                <w:color w:val="auto"/>
                <w:sz w:val="14"/>
                <w:szCs w:val="16"/>
                <w:lang w:val="en-US" w:eastAsia="en-US"/>
              </w:rPr>
              <w:t>160808309</w:t>
            </w: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/16088352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pStyle w:val="Default"/>
              <w:jc w:val="center"/>
              <w:rPr>
                <w:rFonts w:cs="Times New Roman"/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n-US"/>
              </w:rPr>
              <w:t>16088397</w:t>
            </w:r>
            <w:r w:rsidRPr="009B64F3">
              <w:rPr>
                <w:rFonts w:ascii="Calibri" w:hAnsi="Calibri" w:cs="Calibri"/>
                <w:bCs/>
                <w:color w:val="auto"/>
                <w:sz w:val="14"/>
                <w:szCs w:val="16"/>
                <w:lang w:val="en-US" w:eastAsia="en-US"/>
              </w:rPr>
              <w:t>/16088352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</w:p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n-US"/>
              </w:rPr>
              <w:t>-</w:t>
            </w:r>
          </w:p>
        </w:tc>
      </w:tr>
      <w:tr w:rsidR="009B64F3" w:rsidRPr="009B64F3" w:rsidTr="009B64F3">
        <w:trPr>
          <w:trHeight w:val="555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rPr>
                <w:sz w:val="14"/>
              </w:rPr>
            </w:pPr>
            <w:r>
              <w:rPr>
                <w:sz w:val="14"/>
                <w:szCs w:val="16"/>
                <w:lang w:val="en-US"/>
              </w:rPr>
              <w:t xml:space="preserve">     </w:t>
            </w:r>
            <w:r w:rsidRPr="009B64F3">
              <w:rPr>
                <w:sz w:val="14"/>
                <w:szCs w:val="16"/>
                <w:lang w:val="en-US"/>
              </w:rPr>
              <w:t>Rango Medición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</w:p>
          <w:p w:rsidR="009B64F3" w:rsidRPr="009B64F3" w:rsidRDefault="009B64F3">
            <w:pPr>
              <w:pStyle w:val="Default"/>
              <w:jc w:val="center"/>
              <w:rPr>
                <w:sz w:val="14"/>
              </w:rPr>
            </w:pPr>
            <w:r w:rsidRPr="009B64F3">
              <w:rPr>
                <w:rFonts w:ascii="Calibri" w:hAnsi="Calibri" w:cs="Calibri"/>
                <w:sz w:val="14"/>
                <w:szCs w:val="16"/>
                <w:lang w:val="en-US"/>
              </w:rPr>
              <w:t>-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4F3" w:rsidRPr="009B64F3" w:rsidRDefault="009B64F3">
            <w:pPr>
              <w:jc w:val="center"/>
              <w:rPr>
                <w:sz w:val="14"/>
              </w:rPr>
            </w:pP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4F3" w:rsidRPr="009B64F3" w:rsidRDefault="009B64F3">
            <w:pPr>
              <w:jc w:val="center"/>
              <w:rPr>
                <w:sz w:val="14"/>
                <w:szCs w:val="16"/>
                <w:lang w:val="en-US"/>
              </w:rPr>
            </w:pPr>
            <w:r w:rsidRPr="009B64F3">
              <w:rPr>
                <w:sz w:val="14"/>
                <w:szCs w:val="16"/>
                <w:lang w:val="en-US"/>
              </w:rPr>
              <w:t>NO</w:t>
            </w:r>
            <w:r w:rsidRPr="009B64F3">
              <w:rPr>
                <w:sz w:val="14"/>
                <w:szCs w:val="16"/>
                <w:vertAlign w:val="subscript"/>
                <w:lang w:val="en-US"/>
              </w:rPr>
              <w:t>X</w:t>
            </w:r>
            <w:r w:rsidRPr="009B64F3">
              <w:rPr>
                <w:sz w:val="14"/>
                <w:szCs w:val="16"/>
                <w:lang w:val="en-US"/>
              </w:rPr>
              <w:t>:       0 – 50 ppm</w:t>
            </w:r>
          </w:p>
          <w:p w:rsidR="009B64F3" w:rsidRPr="009B64F3" w:rsidRDefault="009B64F3">
            <w:pPr>
              <w:jc w:val="center"/>
              <w:rPr>
                <w:bCs/>
                <w:sz w:val="14"/>
                <w:lang w:val="en-US"/>
              </w:rPr>
            </w:pPr>
            <w:r w:rsidRPr="009B64F3">
              <w:rPr>
                <w:bCs/>
                <w:sz w:val="14"/>
                <w:szCs w:val="16"/>
                <w:lang w:val="en-US"/>
              </w:rPr>
              <w:t xml:space="preserve">              </w:t>
            </w:r>
            <w:r>
              <w:rPr>
                <w:bCs/>
                <w:sz w:val="14"/>
                <w:szCs w:val="16"/>
                <w:lang w:val="en-US"/>
              </w:rPr>
              <w:t xml:space="preserve">  </w:t>
            </w:r>
            <w:r w:rsidRPr="009B64F3">
              <w:rPr>
                <w:bCs/>
                <w:sz w:val="14"/>
                <w:szCs w:val="16"/>
                <w:lang w:val="en-US"/>
              </w:rPr>
              <w:t>0 – 125 ppm</w:t>
            </w:r>
          </w:p>
          <w:p w:rsidR="009B64F3" w:rsidRPr="009B64F3" w:rsidRDefault="009B64F3">
            <w:pPr>
              <w:jc w:val="center"/>
              <w:rPr>
                <w:sz w:val="14"/>
                <w:lang w:val="en-US"/>
              </w:rPr>
            </w:pPr>
            <w:r w:rsidRPr="009B64F3">
              <w:rPr>
                <w:sz w:val="14"/>
                <w:szCs w:val="16"/>
                <w:lang w:val="en-US"/>
              </w:rPr>
              <w:t>CO</w:t>
            </w:r>
            <w:r w:rsidRPr="009B64F3">
              <w:rPr>
                <w:sz w:val="14"/>
                <w:szCs w:val="16"/>
                <w:vertAlign w:val="subscript"/>
                <w:lang w:val="en-US"/>
              </w:rPr>
              <w:t>2</w:t>
            </w:r>
            <w:r w:rsidRPr="009B64F3">
              <w:rPr>
                <w:sz w:val="14"/>
                <w:szCs w:val="16"/>
                <w:lang w:val="en-US"/>
              </w:rPr>
              <w:t>:       0 – 10%</w:t>
            </w:r>
          </w:p>
          <w:p w:rsidR="009B64F3" w:rsidRPr="009B64F3" w:rsidRDefault="009B64F3">
            <w:pPr>
              <w:jc w:val="center"/>
              <w:rPr>
                <w:sz w:val="14"/>
                <w:lang w:val="en-US"/>
              </w:rPr>
            </w:pPr>
            <w:r w:rsidRPr="009B64F3">
              <w:rPr>
                <w:sz w:val="14"/>
                <w:szCs w:val="16"/>
                <w:lang w:val="en-US"/>
              </w:rPr>
              <w:t>O</w:t>
            </w:r>
            <w:r w:rsidRPr="009B64F3">
              <w:rPr>
                <w:sz w:val="14"/>
                <w:szCs w:val="16"/>
                <w:vertAlign w:val="subscript"/>
                <w:lang w:val="en-US"/>
              </w:rPr>
              <w:t>2</w:t>
            </w:r>
            <w:r w:rsidRPr="009B64F3">
              <w:rPr>
                <w:sz w:val="14"/>
                <w:szCs w:val="16"/>
                <w:lang w:val="en-US"/>
              </w:rPr>
              <w:t>:         0 – 25%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4F3" w:rsidRPr="009B64F3" w:rsidRDefault="009B64F3">
            <w:pPr>
              <w:jc w:val="center"/>
              <w:rPr>
                <w:sz w:val="14"/>
                <w:lang w:val="en-US"/>
              </w:rPr>
            </w:pP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sz w:val="14"/>
                <w:szCs w:val="16"/>
                <w:lang w:val="en-US"/>
              </w:rPr>
              <w:t>0 – 30 m/s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4F3" w:rsidRPr="009B64F3" w:rsidRDefault="009B64F3">
            <w:pPr>
              <w:jc w:val="center"/>
              <w:rPr>
                <w:sz w:val="14"/>
              </w:rPr>
            </w:pP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sz w:val="14"/>
                <w:szCs w:val="16"/>
                <w:lang w:val="en-US"/>
              </w:rPr>
              <w:t>0 - 20 SL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4F3" w:rsidRPr="009B64F3" w:rsidRDefault="009B64F3">
            <w:pPr>
              <w:jc w:val="center"/>
              <w:rPr>
                <w:sz w:val="14"/>
              </w:rPr>
            </w:pPr>
          </w:p>
          <w:p w:rsidR="009B64F3" w:rsidRPr="009B64F3" w:rsidRDefault="009B64F3">
            <w:pPr>
              <w:jc w:val="center"/>
              <w:rPr>
                <w:sz w:val="14"/>
              </w:rPr>
            </w:pPr>
            <w:r w:rsidRPr="009B64F3">
              <w:rPr>
                <w:sz w:val="14"/>
                <w:szCs w:val="16"/>
                <w:lang w:val="en-US"/>
              </w:rPr>
              <w:t>-</w:t>
            </w:r>
          </w:p>
        </w:tc>
      </w:tr>
    </w:tbl>
    <w:p w:rsidR="009B64F3" w:rsidRDefault="009B64F3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170B22" w:rsidRDefault="00170B22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8B4A87" w:rsidRDefault="008B4A87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80A5D" w:rsidRDefault="00280A5D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80A5D" w:rsidRDefault="00280A5D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6E2B" w:rsidRPr="00674B58" w:rsidRDefault="00016E2B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8B4A87" w:rsidRPr="008512EA" w:rsidRDefault="008B4A87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DOCUMENTO ANEXO: </w:t>
      </w:r>
      <w:proofErr w:type="gramStart"/>
      <w:r w:rsidRPr="00E04DB8">
        <w:rPr>
          <w:rFonts w:asciiTheme="minorHAnsi" w:hAnsiTheme="minorHAnsi" w:cstheme="minorHAnsi"/>
          <w:b/>
        </w:rPr>
        <w:t>“</w:t>
      </w:r>
      <w:r w:rsidRPr="008512EA">
        <w:rPr>
          <w:rFonts w:asciiTheme="minorHAnsi" w:hAnsiTheme="minorHAnsi" w:cstheme="minorHAnsi"/>
          <w:b/>
        </w:rPr>
        <w:t xml:space="preserve"> </w:t>
      </w:r>
      <w:r w:rsidRPr="008512EA">
        <w:rPr>
          <w:rFonts w:asciiTheme="minorHAnsi" w:hAnsiTheme="minorHAnsi" w:cstheme="minorHAnsi"/>
          <w:b/>
        </w:rPr>
        <w:t>“</w:t>
      </w:r>
      <w:proofErr w:type="gramEnd"/>
      <w:r>
        <w:rPr>
          <w:rFonts w:asciiTheme="minorHAnsi" w:hAnsiTheme="minorHAnsi"/>
          <w:b/>
        </w:rPr>
        <w:t>INFORME DE RESULTADOS DE LOS ENSAYOS DE VALIDACIÓN (IREV), CURVA DE CORRELACIÓN (CC) DE MP CEMS RESPALDO</w:t>
      </w:r>
      <w:r>
        <w:rPr>
          <w:rFonts w:asciiTheme="minorHAnsi" w:hAnsiTheme="minorHAnsi" w:cstheme="minorHAnsi"/>
          <w:b/>
        </w:rPr>
        <w:t>”</w:t>
      </w:r>
    </w:p>
    <w:p w:rsidR="008B4A87" w:rsidRDefault="008B4A87" w:rsidP="008B4A87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UNIDAD DE GENERACIÓN ELÉCTRICA </w:t>
      </w:r>
      <w:r>
        <w:rPr>
          <w:rFonts w:asciiTheme="minorHAnsi" w:hAnsiTheme="minorHAnsi"/>
          <w:b/>
        </w:rPr>
        <w:t xml:space="preserve">NEHUENCO I </w:t>
      </w:r>
    </w:p>
    <w:p w:rsidR="008B4A87" w:rsidRPr="00FD7CB5" w:rsidRDefault="008B4A87" w:rsidP="008B4A87">
      <w:pPr>
        <w:spacing w:line="276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/>
          <w:b/>
        </w:rPr>
        <w:t>COLBUN S.A.</w:t>
      </w:r>
    </w:p>
    <w:p w:rsidR="008B4A87" w:rsidRPr="00092640" w:rsidRDefault="008B4A87" w:rsidP="008B4A87">
      <w:pPr>
        <w:spacing w:line="276" w:lineRule="auto"/>
        <w:jc w:val="center"/>
        <w:rPr>
          <w:rFonts w:asciiTheme="minorHAnsi" w:hAnsiTheme="minorHAnsi" w:cstheme="minorHAnsi"/>
        </w:rPr>
      </w:pPr>
    </w:p>
    <w:p w:rsidR="008B4A87" w:rsidRPr="00C27729" w:rsidRDefault="008B4A87" w:rsidP="008B4A87">
      <w:pPr>
        <w:spacing w:line="276" w:lineRule="auto"/>
        <w:jc w:val="center"/>
        <w:rPr>
          <w:b/>
          <w:bCs/>
          <w:color w:val="FF0000"/>
          <w:sz w:val="18"/>
          <w:szCs w:val="18"/>
        </w:rPr>
      </w:pPr>
      <w:r>
        <w:rPr>
          <w:rFonts w:asciiTheme="minorHAnsi" w:hAnsiTheme="minorHAnsi"/>
          <w:b/>
        </w:rPr>
        <w:t>DFZ-2017-5691-V-NE-EI</w:t>
      </w:r>
    </w:p>
    <w:p w:rsidR="008B4A87" w:rsidRDefault="008B4A87" w:rsidP="008B4A87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8B4A87" w:rsidRDefault="008B4A87" w:rsidP="008B4A87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RESOLUCIÓN EXENTA N° 1079</w:t>
      </w:r>
      <w:r>
        <w:rPr>
          <w:b/>
          <w:bCs/>
          <w:color w:val="000000"/>
          <w:sz w:val="18"/>
          <w:szCs w:val="18"/>
        </w:rPr>
        <w:t xml:space="preserve"> </w:t>
      </w:r>
    </w:p>
    <w:p w:rsidR="008B4A87" w:rsidRDefault="008B4A87" w:rsidP="008B4A87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14-09</w:t>
      </w:r>
      <w:r>
        <w:rPr>
          <w:b/>
          <w:bCs/>
          <w:color w:val="000000"/>
          <w:sz w:val="18"/>
          <w:szCs w:val="18"/>
        </w:rPr>
        <w:t>-2017</w:t>
      </w:r>
    </w:p>
    <w:p w:rsidR="008B4A87" w:rsidRDefault="008B4A87" w:rsidP="008B4A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4A87" w:rsidRDefault="008B4A87" w:rsidP="008B4A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4A87" w:rsidRPr="00C42048" w:rsidRDefault="008B4A87" w:rsidP="008B4A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462FE">
        <w:rPr>
          <w:rFonts w:asciiTheme="minorHAnsi" w:hAnsiTheme="minorHAnsi" w:cstheme="minorHAnsi"/>
          <w:sz w:val="18"/>
          <w:szCs w:val="18"/>
        </w:rPr>
        <w:t xml:space="preserve">Se entrega a continuación un resumen de los parámetros validados por la </w:t>
      </w:r>
      <w:r w:rsidRPr="000462FE">
        <w:rPr>
          <w:rFonts w:asciiTheme="minorHAnsi" w:hAnsiTheme="minorHAnsi"/>
          <w:sz w:val="18"/>
          <w:szCs w:val="18"/>
        </w:rPr>
        <w:t>UGE NEHUENCO I RESPALDO</w:t>
      </w:r>
      <w:r w:rsidRPr="000462FE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62FE">
        <w:rPr>
          <w:rFonts w:asciiTheme="minorHAnsi" w:hAnsiTheme="minorHAnsi" w:cstheme="minorHAnsi"/>
          <w:sz w:val="18"/>
          <w:szCs w:val="18"/>
        </w:rPr>
        <w:t xml:space="preserve">de la </w:t>
      </w:r>
      <w:r w:rsidRPr="000462FE">
        <w:rPr>
          <w:rFonts w:asciiTheme="minorHAnsi" w:hAnsiTheme="minorHAnsi"/>
          <w:sz w:val="18"/>
          <w:szCs w:val="18"/>
        </w:rPr>
        <w:t>TERMOELECTRICA NEHUENCO SA</w:t>
      </w:r>
      <w:r w:rsidRPr="000462FE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62FE">
        <w:rPr>
          <w:rFonts w:asciiTheme="minorHAnsi" w:hAnsiTheme="minorHAnsi" w:cstheme="minorHAnsi"/>
          <w:sz w:val="18"/>
          <w:szCs w:val="18"/>
        </w:rPr>
        <w:t xml:space="preserve">son: </w:t>
      </w:r>
    </w:p>
    <w:p w:rsidR="008B4A87" w:rsidRPr="003441F7" w:rsidRDefault="008B4A87" w:rsidP="008B4A87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3441F7">
        <w:rPr>
          <w:rFonts w:asciiTheme="minorHAnsi" w:hAnsiTheme="minorHAnsi" w:cstheme="minorHAnsi"/>
          <w:sz w:val="18"/>
          <w:szCs w:val="18"/>
        </w:rPr>
        <w:tab/>
      </w:r>
      <w:r w:rsidRPr="003441F7">
        <w:rPr>
          <w:rFonts w:asciiTheme="minorHAnsi" w:hAnsiTheme="minorHAnsi"/>
          <w:b/>
          <w:sz w:val="18"/>
          <w:szCs w:val="18"/>
        </w:rPr>
        <w:t xml:space="preserve">Tabla N° </w:t>
      </w:r>
      <w:r w:rsidRPr="003441F7">
        <w:rPr>
          <w:rFonts w:asciiTheme="minorHAnsi" w:hAnsiTheme="minorHAnsi"/>
          <w:b/>
          <w:sz w:val="18"/>
          <w:szCs w:val="18"/>
        </w:rPr>
        <w:fldChar w:fldCharType="begin"/>
      </w:r>
      <w:r w:rsidRPr="003441F7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3441F7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5</w:t>
      </w:r>
      <w:r w:rsidRPr="003441F7">
        <w:rPr>
          <w:rFonts w:asciiTheme="minorHAnsi" w:hAnsiTheme="minorHAnsi"/>
          <w:b/>
          <w:sz w:val="18"/>
          <w:szCs w:val="18"/>
        </w:rPr>
        <w:fldChar w:fldCharType="end"/>
      </w:r>
      <w:r w:rsidRPr="003441F7">
        <w:rPr>
          <w:rFonts w:asciiTheme="minorHAnsi" w:hAnsiTheme="minorHAnsi"/>
          <w:b/>
          <w:sz w:val="18"/>
          <w:szCs w:val="18"/>
        </w:rPr>
        <w:t xml:space="preserve">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1985"/>
        <w:gridCol w:w="1988"/>
      </w:tblGrid>
      <w:tr w:rsidR="008B4A87" w:rsidRPr="003441F7" w:rsidTr="009201D3">
        <w:trPr>
          <w:trHeight w:val="294"/>
          <w:jc w:val="center"/>
        </w:trPr>
        <w:tc>
          <w:tcPr>
            <w:tcW w:w="1881" w:type="pct"/>
            <w:vMerge w:val="restart"/>
            <w:shd w:val="clear" w:color="auto" w:fill="D9D9D9" w:themeFill="background1" w:themeFillShade="D9"/>
            <w:vAlign w:val="center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41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Pr="003441F7">
              <w:rPr>
                <w:rFonts w:asciiTheme="minorHAnsi" w:hAnsiTheme="minorHAnsi"/>
                <w:b/>
                <w:sz w:val="18"/>
                <w:szCs w:val="18"/>
              </w:rPr>
              <w:t>D.S. 13/2011 Norma de Emisión para Centrales Termoeléctricas</w:t>
            </w:r>
          </w:p>
        </w:tc>
        <w:tc>
          <w:tcPr>
            <w:tcW w:w="1560" w:type="pct"/>
            <w:vMerge w:val="restart"/>
            <w:shd w:val="clear" w:color="auto" w:fill="D9D9D9" w:themeFill="background1" w:themeFillShade="D9"/>
            <w:vAlign w:val="center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41F7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41F7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8B4A87" w:rsidRPr="003441F7" w:rsidTr="009201D3">
        <w:trPr>
          <w:trHeight w:val="294"/>
          <w:jc w:val="center"/>
        </w:trPr>
        <w:tc>
          <w:tcPr>
            <w:tcW w:w="1881" w:type="pct"/>
            <w:vMerge/>
            <w:shd w:val="clear" w:color="auto" w:fill="D9D9D9" w:themeFill="background1" w:themeFillShade="D9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pct"/>
            <w:vMerge/>
            <w:shd w:val="clear" w:color="auto" w:fill="D9D9D9" w:themeFill="background1" w:themeFillShade="D9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41F7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41F7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8B4A87" w:rsidRPr="003441F7" w:rsidTr="009201D3">
        <w:trPr>
          <w:trHeight w:val="294"/>
          <w:jc w:val="center"/>
        </w:trPr>
        <w:tc>
          <w:tcPr>
            <w:tcW w:w="1881" w:type="pct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441F7">
              <w:rPr>
                <w:rFonts w:asciiTheme="minorHAnsi" w:hAnsiTheme="minorHAnsi"/>
                <w:sz w:val="18"/>
                <w:szCs w:val="18"/>
              </w:rPr>
              <w:t>Material Particulado</w:t>
            </w:r>
          </w:p>
        </w:tc>
        <w:tc>
          <w:tcPr>
            <w:tcW w:w="1560" w:type="pct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441F7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441F7">
              <w:rPr>
                <w:rFonts w:asciiTheme="minorHAnsi" w:hAnsiTheme="minorHAnsi"/>
                <w:sz w:val="18"/>
                <w:szCs w:val="18"/>
              </w:rPr>
              <w:t>21-05-2017</w:t>
            </w:r>
          </w:p>
        </w:tc>
        <w:tc>
          <w:tcPr>
            <w:tcW w:w="780" w:type="pct"/>
          </w:tcPr>
          <w:p w:rsidR="008B4A87" w:rsidRPr="003441F7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21-05-2018</w:t>
            </w:r>
          </w:p>
        </w:tc>
      </w:tr>
    </w:tbl>
    <w:p w:rsidR="00673551" w:rsidRDefault="00673551" w:rsidP="00E61593"/>
    <w:p w:rsidR="008B4A87" w:rsidRDefault="008B4A87" w:rsidP="008B4A87">
      <w:pPr>
        <w:tabs>
          <w:tab w:val="left" w:pos="3960"/>
        </w:tabs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p w:rsidR="008B4A87" w:rsidRPr="000462FE" w:rsidRDefault="008B4A87" w:rsidP="008B4A8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" w:name="_Ref458609787"/>
      <w:r w:rsidRPr="000462FE">
        <w:rPr>
          <w:rFonts w:asciiTheme="minorHAnsi" w:hAnsiTheme="minorHAnsi"/>
          <w:b/>
          <w:sz w:val="18"/>
          <w:szCs w:val="18"/>
        </w:rPr>
        <w:t xml:space="preserve">Tabla N° </w:t>
      </w:r>
      <w:r w:rsidRPr="000462FE">
        <w:rPr>
          <w:rFonts w:asciiTheme="minorHAnsi" w:hAnsiTheme="minorHAnsi"/>
          <w:b/>
          <w:sz w:val="18"/>
          <w:szCs w:val="18"/>
        </w:rPr>
        <w:fldChar w:fldCharType="begin"/>
      </w:r>
      <w:r w:rsidRPr="000462FE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0462FE">
        <w:rPr>
          <w:rFonts w:asciiTheme="minorHAnsi" w:hAnsiTheme="minorHAnsi"/>
          <w:b/>
          <w:sz w:val="18"/>
          <w:szCs w:val="18"/>
        </w:rPr>
        <w:fldChar w:fldCharType="separate"/>
      </w:r>
      <w:r w:rsidRPr="000462FE">
        <w:rPr>
          <w:rFonts w:asciiTheme="minorHAnsi" w:hAnsiTheme="minorHAnsi"/>
          <w:b/>
          <w:noProof/>
          <w:sz w:val="18"/>
          <w:szCs w:val="18"/>
        </w:rPr>
        <w:t>6</w:t>
      </w:r>
      <w:r w:rsidRPr="000462FE">
        <w:rPr>
          <w:rFonts w:asciiTheme="minorHAnsi" w:hAnsiTheme="minorHAnsi"/>
          <w:b/>
          <w:sz w:val="18"/>
          <w:szCs w:val="18"/>
        </w:rPr>
        <w:fldChar w:fldCharType="end"/>
      </w:r>
      <w:bookmarkEnd w:id="1"/>
      <w:r w:rsidRPr="000462FE">
        <w:rPr>
          <w:rFonts w:asciiTheme="minorHAnsi" w:hAnsiTheme="minorHAnsi"/>
          <w:b/>
          <w:sz w:val="18"/>
          <w:szCs w:val="18"/>
        </w:rPr>
        <w:t>: 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66"/>
        <w:gridCol w:w="892"/>
        <w:gridCol w:w="3017"/>
        <w:gridCol w:w="2436"/>
        <w:gridCol w:w="2298"/>
        <w:gridCol w:w="2632"/>
      </w:tblGrid>
      <w:tr w:rsidR="008B4A87" w:rsidRPr="000462FE" w:rsidTr="009201D3">
        <w:trPr>
          <w:jc w:val="center"/>
        </w:trPr>
        <w:tc>
          <w:tcPr>
            <w:tcW w:w="925" w:type="pct"/>
            <w:gridSpan w:val="2"/>
            <w:shd w:val="clear" w:color="auto" w:fill="D9D9D9" w:themeFill="background1" w:themeFillShade="D9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62FE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62FE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62FE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62FE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033" w:type="pct"/>
            <w:shd w:val="clear" w:color="auto" w:fill="D9D9D9" w:themeFill="background1" w:themeFillShade="D9"/>
            <w:vAlign w:val="center"/>
          </w:tcPr>
          <w:p w:rsidR="008B4A87" w:rsidRPr="000462FE" w:rsidRDefault="008B4A87" w:rsidP="00920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62FE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8B4A87" w:rsidRPr="000462FE" w:rsidTr="009201D3">
        <w:trPr>
          <w:jc w:val="center"/>
        </w:trPr>
        <w:tc>
          <w:tcPr>
            <w:tcW w:w="925" w:type="pct"/>
            <w:gridSpan w:val="2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b/>
                <w:sz w:val="18"/>
                <w:szCs w:val="18"/>
              </w:rPr>
              <w:t>Sonda</w:t>
            </w:r>
          </w:p>
        </w:tc>
        <w:tc>
          <w:tcPr>
            <w:tcW w:w="1184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M&amp;C</w:t>
            </w:r>
          </w:p>
        </w:tc>
        <w:tc>
          <w:tcPr>
            <w:tcW w:w="956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SP-2000-H</w:t>
            </w:r>
          </w:p>
        </w:tc>
        <w:tc>
          <w:tcPr>
            <w:tcW w:w="902" w:type="pct"/>
            <w:vAlign w:val="center"/>
          </w:tcPr>
          <w:p w:rsidR="008B4A87" w:rsidRPr="000462FE" w:rsidRDefault="008B4A87" w:rsidP="009201D3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23650/2071565</w:t>
            </w:r>
          </w:p>
        </w:tc>
        <w:tc>
          <w:tcPr>
            <w:tcW w:w="1033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CL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8B4A87" w:rsidRPr="000462FE" w:rsidTr="009201D3">
        <w:trPr>
          <w:jc w:val="center"/>
        </w:trPr>
        <w:tc>
          <w:tcPr>
            <w:tcW w:w="925" w:type="pct"/>
            <w:gridSpan w:val="2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b/>
                <w:sz w:val="18"/>
                <w:szCs w:val="18"/>
              </w:rPr>
              <w:t>Acondicionador de la muestra</w:t>
            </w:r>
          </w:p>
        </w:tc>
        <w:tc>
          <w:tcPr>
            <w:tcW w:w="1184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M&amp;C</w:t>
            </w:r>
          </w:p>
        </w:tc>
        <w:tc>
          <w:tcPr>
            <w:tcW w:w="956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EC-L</w:t>
            </w:r>
          </w:p>
        </w:tc>
        <w:tc>
          <w:tcPr>
            <w:tcW w:w="902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CL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160110120/2071565-4</w:t>
            </w:r>
          </w:p>
        </w:tc>
        <w:tc>
          <w:tcPr>
            <w:tcW w:w="1033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CL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8B4A87" w:rsidRPr="000462FE" w:rsidTr="009201D3">
        <w:trPr>
          <w:trHeight w:val="76"/>
          <w:jc w:val="center"/>
        </w:trPr>
        <w:tc>
          <w:tcPr>
            <w:tcW w:w="575" w:type="pct"/>
            <w:vAlign w:val="center"/>
          </w:tcPr>
          <w:p w:rsidR="008B4A87" w:rsidRPr="000462FE" w:rsidRDefault="008B4A87" w:rsidP="00920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62FE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350" w:type="pct"/>
          </w:tcPr>
          <w:p w:rsidR="008B4A87" w:rsidRPr="000462FE" w:rsidRDefault="008B4A87" w:rsidP="009201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b/>
                <w:sz w:val="18"/>
                <w:szCs w:val="18"/>
              </w:rPr>
              <w:t>MP</w:t>
            </w:r>
          </w:p>
        </w:tc>
        <w:tc>
          <w:tcPr>
            <w:tcW w:w="1184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Sick</w:t>
            </w:r>
          </w:p>
        </w:tc>
        <w:tc>
          <w:tcPr>
            <w:tcW w:w="956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SP-100</w:t>
            </w:r>
          </w:p>
        </w:tc>
        <w:tc>
          <w:tcPr>
            <w:tcW w:w="902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16088397</w:t>
            </w:r>
          </w:p>
        </w:tc>
        <w:tc>
          <w:tcPr>
            <w:tcW w:w="1033" w:type="pct"/>
            <w:vAlign w:val="center"/>
          </w:tcPr>
          <w:p w:rsidR="008B4A87" w:rsidRPr="000462FE" w:rsidRDefault="008B4A87" w:rsidP="009201D3">
            <w:pPr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  <w:lang w:val="en-US" w:eastAsia="es-CL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0 – 20 S.L.</w:t>
            </w:r>
          </w:p>
        </w:tc>
      </w:tr>
      <w:tr w:rsidR="008B4A87" w:rsidRPr="000462FE" w:rsidTr="009201D3">
        <w:trPr>
          <w:jc w:val="center"/>
        </w:trPr>
        <w:tc>
          <w:tcPr>
            <w:tcW w:w="925" w:type="pct"/>
            <w:gridSpan w:val="2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b/>
                <w:sz w:val="18"/>
                <w:szCs w:val="18"/>
              </w:rPr>
              <w:t>DAHS</w:t>
            </w:r>
          </w:p>
        </w:tc>
        <w:tc>
          <w:tcPr>
            <w:tcW w:w="1184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INERCO</w:t>
            </w:r>
          </w:p>
        </w:tc>
        <w:tc>
          <w:tcPr>
            <w:tcW w:w="956" w:type="pct"/>
            <w:vAlign w:val="center"/>
          </w:tcPr>
          <w:p w:rsidR="008B4A87" w:rsidRPr="000462FE" w:rsidRDefault="008B4A87" w:rsidP="009201D3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462FE">
              <w:rPr>
                <w:rFonts w:asciiTheme="minorHAnsi" w:hAnsiTheme="minorHAnsi"/>
                <w:sz w:val="18"/>
                <w:szCs w:val="18"/>
              </w:rPr>
              <w:t>SADMA</w:t>
            </w:r>
          </w:p>
        </w:tc>
        <w:tc>
          <w:tcPr>
            <w:tcW w:w="902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033" w:type="pct"/>
            <w:vAlign w:val="center"/>
          </w:tcPr>
          <w:p w:rsidR="008B4A87" w:rsidRPr="000462FE" w:rsidRDefault="008B4A87" w:rsidP="009201D3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8B4A87" w:rsidRPr="00E61593" w:rsidRDefault="008B4A87" w:rsidP="008B4A87"/>
    <w:p w:rsidR="008B4A87" w:rsidRPr="00E61593" w:rsidRDefault="008B4A87" w:rsidP="00E61593"/>
    <w:sectPr w:rsidR="008B4A87" w:rsidRPr="00E61593" w:rsidSect="00A02E1D">
      <w:headerReference w:type="even" r:id="rId12"/>
      <w:headerReference w:type="default" r:id="rId13"/>
      <w:headerReference w:type="first" r:id="rId14"/>
      <w:footerReference w:type="first" r:id="rId15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BF" w:rsidRDefault="004866BF" w:rsidP="00870FF2">
      <w:r>
        <w:separator/>
      </w:r>
    </w:p>
    <w:p w:rsidR="004866BF" w:rsidRDefault="004866BF" w:rsidP="00870FF2"/>
  </w:endnote>
  <w:endnote w:type="continuationSeparator" w:id="0">
    <w:p w:rsidR="004866BF" w:rsidRDefault="004866BF" w:rsidP="00870FF2">
      <w:r>
        <w:continuationSeparator/>
      </w:r>
    </w:p>
    <w:p w:rsidR="004866BF" w:rsidRDefault="004866BF" w:rsidP="00870FF2"/>
  </w:endnote>
  <w:endnote w:type="continuationNotice" w:id="1">
    <w:p w:rsidR="004866BF" w:rsidRDefault="00486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0126F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0126FC" w:rsidRPr="0091154E" w:rsidRDefault="000126F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0126FC" w:rsidRPr="0091154E" w:rsidRDefault="000126F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0126FC" w:rsidRPr="0091154E" w:rsidRDefault="000126F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0126FC" w:rsidRPr="0091154E" w:rsidTr="00AC4B53">
      <w:trPr>
        <w:trHeight w:val="300"/>
      </w:trPr>
      <w:tc>
        <w:tcPr>
          <w:tcW w:w="5835" w:type="dxa"/>
        </w:tcPr>
        <w:p w:rsidR="000126FC" w:rsidRDefault="000126F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0126FC" w:rsidRPr="0091154E" w:rsidRDefault="000126F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0126FC" w:rsidRPr="001D4892" w:rsidRDefault="000126F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0126FC" w:rsidRDefault="000126F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BF" w:rsidRDefault="004866BF" w:rsidP="00870FF2">
      <w:r>
        <w:separator/>
      </w:r>
    </w:p>
    <w:p w:rsidR="004866BF" w:rsidRDefault="004866BF" w:rsidP="00870FF2"/>
  </w:footnote>
  <w:footnote w:type="continuationSeparator" w:id="0">
    <w:p w:rsidR="004866BF" w:rsidRDefault="004866BF" w:rsidP="00870FF2">
      <w:r>
        <w:continuationSeparator/>
      </w:r>
    </w:p>
    <w:p w:rsidR="004866BF" w:rsidRDefault="004866BF" w:rsidP="00870FF2"/>
  </w:footnote>
  <w:footnote w:type="continuationNotice" w:id="1">
    <w:p w:rsidR="004866BF" w:rsidRDefault="004866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C" w:rsidRDefault="000126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C" w:rsidRDefault="000126FC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FC" w:rsidRDefault="000126F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D42"/>
    <w:multiLevelType w:val="hybridMultilevel"/>
    <w:tmpl w:val="0DB8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E17255"/>
    <w:multiLevelType w:val="hybridMultilevel"/>
    <w:tmpl w:val="06E612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D6DC9"/>
    <w:multiLevelType w:val="hybridMultilevel"/>
    <w:tmpl w:val="FDB467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4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2"/>
  </w:num>
  <w:num w:numId="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514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55EF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6FC"/>
    <w:rsid w:val="00012AA2"/>
    <w:rsid w:val="000143C8"/>
    <w:rsid w:val="00014885"/>
    <w:rsid w:val="0001519A"/>
    <w:rsid w:val="000151C7"/>
    <w:rsid w:val="000160BB"/>
    <w:rsid w:val="0001632A"/>
    <w:rsid w:val="00016E2B"/>
    <w:rsid w:val="00017147"/>
    <w:rsid w:val="0001781A"/>
    <w:rsid w:val="0001785D"/>
    <w:rsid w:val="000179CE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4ED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3D85"/>
    <w:rsid w:val="00044B58"/>
    <w:rsid w:val="00044ED6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C5B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2648"/>
    <w:rsid w:val="000730EC"/>
    <w:rsid w:val="00073E1A"/>
    <w:rsid w:val="000745F3"/>
    <w:rsid w:val="0007466F"/>
    <w:rsid w:val="00074B3D"/>
    <w:rsid w:val="00077158"/>
    <w:rsid w:val="00077C86"/>
    <w:rsid w:val="00080FA1"/>
    <w:rsid w:val="00081332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2811"/>
    <w:rsid w:val="000B3038"/>
    <w:rsid w:val="000B32AE"/>
    <w:rsid w:val="000B34B2"/>
    <w:rsid w:val="000B3C2B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3E09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2F"/>
    <w:rsid w:val="000F319E"/>
    <w:rsid w:val="000F4D2F"/>
    <w:rsid w:val="000F57A1"/>
    <w:rsid w:val="000F59DD"/>
    <w:rsid w:val="000F6252"/>
    <w:rsid w:val="000F652C"/>
    <w:rsid w:val="000F65C6"/>
    <w:rsid w:val="000F6B45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3E87"/>
    <w:rsid w:val="00104276"/>
    <w:rsid w:val="001051A0"/>
    <w:rsid w:val="00105331"/>
    <w:rsid w:val="001058B3"/>
    <w:rsid w:val="0010657A"/>
    <w:rsid w:val="0010668D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7D9"/>
    <w:rsid w:val="00115FCD"/>
    <w:rsid w:val="00116643"/>
    <w:rsid w:val="00116FA7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3FD"/>
    <w:rsid w:val="001258E8"/>
    <w:rsid w:val="00125DE9"/>
    <w:rsid w:val="00125E39"/>
    <w:rsid w:val="00125EBB"/>
    <w:rsid w:val="00125EF9"/>
    <w:rsid w:val="001260E3"/>
    <w:rsid w:val="001262E8"/>
    <w:rsid w:val="00126FD2"/>
    <w:rsid w:val="00127099"/>
    <w:rsid w:val="001271F2"/>
    <w:rsid w:val="00127654"/>
    <w:rsid w:val="00127992"/>
    <w:rsid w:val="00127A11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69FE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A2F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B22"/>
    <w:rsid w:val="00170FB4"/>
    <w:rsid w:val="0017134A"/>
    <w:rsid w:val="001721D3"/>
    <w:rsid w:val="00172324"/>
    <w:rsid w:val="001727B0"/>
    <w:rsid w:val="0017295D"/>
    <w:rsid w:val="00172D10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315A"/>
    <w:rsid w:val="00184151"/>
    <w:rsid w:val="00186447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39DE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079E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CFD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6FC3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5F7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99E"/>
    <w:rsid w:val="002209D5"/>
    <w:rsid w:val="00220B0F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22F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1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6708F"/>
    <w:rsid w:val="00270241"/>
    <w:rsid w:val="002706FF"/>
    <w:rsid w:val="002711A9"/>
    <w:rsid w:val="002715DD"/>
    <w:rsid w:val="0027179B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0A5D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551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9794E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5808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6EA"/>
    <w:rsid w:val="002E7A6D"/>
    <w:rsid w:val="002F04EB"/>
    <w:rsid w:val="002F08B4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715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AAB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54B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5099"/>
    <w:rsid w:val="003653EF"/>
    <w:rsid w:val="00365600"/>
    <w:rsid w:val="00365780"/>
    <w:rsid w:val="00365929"/>
    <w:rsid w:val="00365B6D"/>
    <w:rsid w:val="00365E48"/>
    <w:rsid w:val="00365F91"/>
    <w:rsid w:val="003663DF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5B0"/>
    <w:rsid w:val="0039187C"/>
    <w:rsid w:val="003918B9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6FB0"/>
    <w:rsid w:val="003A7450"/>
    <w:rsid w:val="003A7CCC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1A8"/>
    <w:rsid w:val="003B63AA"/>
    <w:rsid w:val="003B6A4C"/>
    <w:rsid w:val="003B7BDB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AE3"/>
    <w:rsid w:val="003C5B64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3339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D0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104"/>
    <w:rsid w:val="0042459C"/>
    <w:rsid w:val="0042487F"/>
    <w:rsid w:val="00425361"/>
    <w:rsid w:val="004258A2"/>
    <w:rsid w:val="004258D1"/>
    <w:rsid w:val="00425D4E"/>
    <w:rsid w:val="0042727C"/>
    <w:rsid w:val="004278E1"/>
    <w:rsid w:val="00427B55"/>
    <w:rsid w:val="00427B63"/>
    <w:rsid w:val="00430271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166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6BF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6DDC"/>
    <w:rsid w:val="004970A7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2D6"/>
    <w:rsid w:val="004A7F3C"/>
    <w:rsid w:val="004B01A8"/>
    <w:rsid w:val="004B0636"/>
    <w:rsid w:val="004B095C"/>
    <w:rsid w:val="004B1647"/>
    <w:rsid w:val="004B165F"/>
    <w:rsid w:val="004B176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630"/>
    <w:rsid w:val="004B5875"/>
    <w:rsid w:val="004B61BE"/>
    <w:rsid w:val="004B74DA"/>
    <w:rsid w:val="004C0505"/>
    <w:rsid w:val="004C0B67"/>
    <w:rsid w:val="004C0C1E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56F9"/>
    <w:rsid w:val="00506F88"/>
    <w:rsid w:val="00507892"/>
    <w:rsid w:val="00510002"/>
    <w:rsid w:val="00510382"/>
    <w:rsid w:val="005103D3"/>
    <w:rsid w:val="00510A7E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284"/>
    <w:rsid w:val="005212B3"/>
    <w:rsid w:val="00521ABB"/>
    <w:rsid w:val="00522188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037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1E46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C9A"/>
    <w:rsid w:val="005E4E45"/>
    <w:rsid w:val="005E5CF6"/>
    <w:rsid w:val="005E5F01"/>
    <w:rsid w:val="005E652B"/>
    <w:rsid w:val="005E66C3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C29"/>
    <w:rsid w:val="005F40CF"/>
    <w:rsid w:val="005F4C08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05A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C2B"/>
    <w:rsid w:val="00614D47"/>
    <w:rsid w:val="006156B8"/>
    <w:rsid w:val="00615757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0B61"/>
    <w:rsid w:val="00641B52"/>
    <w:rsid w:val="00641B98"/>
    <w:rsid w:val="00641DE9"/>
    <w:rsid w:val="006422D4"/>
    <w:rsid w:val="0064237F"/>
    <w:rsid w:val="00642529"/>
    <w:rsid w:val="00642EF2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D71"/>
    <w:rsid w:val="00651F96"/>
    <w:rsid w:val="0065208B"/>
    <w:rsid w:val="0065284D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44A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56E"/>
    <w:rsid w:val="006B676D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959"/>
    <w:rsid w:val="006C2C03"/>
    <w:rsid w:val="006C2CF2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0E5"/>
    <w:rsid w:val="006C56ED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E02D5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B94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A3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0FEC"/>
    <w:rsid w:val="0072147F"/>
    <w:rsid w:val="007217D2"/>
    <w:rsid w:val="007217F4"/>
    <w:rsid w:val="0072186B"/>
    <w:rsid w:val="00721C96"/>
    <w:rsid w:val="00721FD5"/>
    <w:rsid w:val="007227B4"/>
    <w:rsid w:val="007242F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3EF2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0715"/>
    <w:rsid w:val="00781488"/>
    <w:rsid w:val="00781587"/>
    <w:rsid w:val="00781AC9"/>
    <w:rsid w:val="00781F29"/>
    <w:rsid w:val="00782373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A7F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1E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572C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34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591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3EF0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705"/>
    <w:rsid w:val="0081689B"/>
    <w:rsid w:val="00816CE4"/>
    <w:rsid w:val="0081722E"/>
    <w:rsid w:val="0082004A"/>
    <w:rsid w:val="0082113C"/>
    <w:rsid w:val="00821713"/>
    <w:rsid w:val="008217AB"/>
    <w:rsid w:val="00821A0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39A9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597"/>
    <w:rsid w:val="00842808"/>
    <w:rsid w:val="00842C4E"/>
    <w:rsid w:val="00843215"/>
    <w:rsid w:val="00844132"/>
    <w:rsid w:val="0084530F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9D5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051A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07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A87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5DA3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F4"/>
    <w:rsid w:val="008D2822"/>
    <w:rsid w:val="008D37AE"/>
    <w:rsid w:val="008D450C"/>
    <w:rsid w:val="008D45D8"/>
    <w:rsid w:val="008D51A0"/>
    <w:rsid w:val="008D5521"/>
    <w:rsid w:val="008D7DE9"/>
    <w:rsid w:val="008D7FFC"/>
    <w:rsid w:val="008E0197"/>
    <w:rsid w:val="008E1670"/>
    <w:rsid w:val="008E1747"/>
    <w:rsid w:val="008E19F2"/>
    <w:rsid w:val="008E28E6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B08"/>
    <w:rsid w:val="008F0D5D"/>
    <w:rsid w:val="008F0D85"/>
    <w:rsid w:val="008F1158"/>
    <w:rsid w:val="008F1938"/>
    <w:rsid w:val="008F1A0A"/>
    <w:rsid w:val="008F3472"/>
    <w:rsid w:val="008F38F4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2CA0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299"/>
    <w:rsid w:val="00950A96"/>
    <w:rsid w:val="00950BD4"/>
    <w:rsid w:val="00950DF6"/>
    <w:rsid w:val="00952F1C"/>
    <w:rsid w:val="00953003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6BFD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B79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41C"/>
    <w:rsid w:val="009B27E6"/>
    <w:rsid w:val="009B31C7"/>
    <w:rsid w:val="009B454C"/>
    <w:rsid w:val="009B47EC"/>
    <w:rsid w:val="009B4FD7"/>
    <w:rsid w:val="009B5943"/>
    <w:rsid w:val="009B5EC2"/>
    <w:rsid w:val="009B64F3"/>
    <w:rsid w:val="009B65ED"/>
    <w:rsid w:val="009B68F1"/>
    <w:rsid w:val="009B6BC9"/>
    <w:rsid w:val="009B6FBE"/>
    <w:rsid w:val="009B74B4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2D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BC2"/>
    <w:rsid w:val="00A27037"/>
    <w:rsid w:val="00A27044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2F3F"/>
    <w:rsid w:val="00A43292"/>
    <w:rsid w:val="00A43C65"/>
    <w:rsid w:val="00A43D6D"/>
    <w:rsid w:val="00A43F17"/>
    <w:rsid w:val="00A46923"/>
    <w:rsid w:val="00A46968"/>
    <w:rsid w:val="00A46A36"/>
    <w:rsid w:val="00A4794E"/>
    <w:rsid w:val="00A47A78"/>
    <w:rsid w:val="00A47EF9"/>
    <w:rsid w:val="00A50454"/>
    <w:rsid w:val="00A51009"/>
    <w:rsid w:val="00A511B5"/>
    <w:rsid w:val="00A5308E"/>
    <w:rsid w:val="00A5311C"/>
    <w:rsid w:val="00A5317D"/>
    <w:rsid w:val="00A5334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EAD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158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25A"/>
    <w:rsid w:val="00AA3E7B"/>
    <w:rsid w:val="00AA440D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E28"/>
    <w:rsid w:val="00AB212F"/>
    <w:rsid w:val="00AB2192"/>
    <w:rsid w:val="00AB23E0"/>
    <w:rsid w:val="00AB2FCC"/>
    <w:rsid w:val="00AB39F6"/>
    <w:rsid w:val="00AB4449"/>
    <w:rsid w:val="00AB4931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180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068A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BCF"/>
    <w:rsid w:val="00B07C77"/>
    <w:rsid w:val="00B1087F"/>
    <w:rsid w:val="00B10DE2"/>
    <w:rsid w:val="00B10F9B"/>
    <w:rsid w:val="00B11AFE"/>
    <w:rsid w:val="00B127A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5B90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48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6EDB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933"/>
    <w:rsid w:val="00BA60C6"/>
    <w:rsid w:val="00BA63D5"/>
    <w:rsid w:val="00BA6810"/>
    <w:rsid w:val="00BA742A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6A2B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FD"/>
    <w:rsid w:val="00C07EBA"/>
    <w:rsid w:val="00C11035"/>
    <w:rsid w:val="00C117B1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6E16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A68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F0D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5BB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129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5A2"/>
    <w:rsid w:val="00CD4B35"/>
    <w:rsid w:val="00CD4BC9"/>
    <w:rsid w:val="00CD4CBC"/>
    <w:rsid w:val="00CD4F88"/>
    <w:rsid w:val="00CD558A"/>
    <w:rsid w:val="00CD66DE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3E34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5AE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772"/>
    <w:rsid w:val="00D05C25"/>
    <w:rsid w:val="00D05F50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7BC"/>
    <w:rsid w:val="00D22E43"/>
    <w:rsid w:val="00D233AB"/>
    <w:rsid w:val="00D23F44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644"/>
    <w:rsid w:val="00D50732"/>
    <w:rsid w:val="00D50D86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5F56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A25"/>
    <w:rsid w:val="00D74C2A"/>
    <w:rsid w:val="00D74C86"/>
    <w:rsid w:val="00D755A0"/>
    <w:rsid w:val="00D76376"/>
    <w:rsid w:val="00D77CC0"/>
    <w:rsid w:val="00D80215"/>
    <w:rsid w:val="00D80B9F"/>
    <w:rsid w:val="00D80C4B"/>
    <w:rsid w:val="00D8104F"/>
    <w:rsid w:val="00D8155C"/>
    <w:rsid w:val="00D823C2"/>
    <w:rsid w:val="00D82ADE"/>
    <w:rsid w:val="00D82E89"/>
    <w:rsid w:val="00D830B0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BE5"/>
    <w:rsid w:val="00DA6CCD"/>
    <w:rsid w:val="00DA7841"/>
    <w:rsid w:val="00DA7A1A"/>
    <w:rsid w:val="00DB07E2"/>
    <w:rsid w:val="00DB0C35"/>
    <w:rsid w:val="00DB1ADB"/>
    <w:rsid w:val="00DB25C3"/>
    <w:rsid w:val="00DB33DD"/>
    <w:rsid w:val="00DB3792"/>
    <w:rsid w:val="00DB3A33"/>
    <w:rsid w:val="00DB3CFF"/>
    <w:rsid w:val="00DB3FB0"/>
    <w:rsid w:val="00DB46A4"/>
    <w:rsid w:val="00DB5228"/>
    <w:rsid w:val="00DB526D"/>
    <w:rsid w:val="00DB52B0"/>
    <w:rsid w:val="00DB59CA"/>
    <w:rsid w:val="00DB5FA8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142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1E8"/>
    <w:rsid w:val="00DF6930"/>
    <w:rsid w:val="00DF7BD2"/>
    <w:rsid w:val="00DF7C4F"/>
    <w:rsid w:val="00E0394F"/>
    <w:rsid w:val="00E03C8A"/>
    <w:rsid w:val="00E044D8"/>
    <w:rsid w:val="00E047E4"/>
    <w:rsid w:val="00E04A37"/>
    <w:rsid w:val="00E04DB8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2152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1F2"/>
    <w:rsid w:val="00E52659"/>
    <w:rsid w:val="00E52E62"/>
    <w:rsid w:val="00E5368E"/>
    <w:rsid w:val="00E538DA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709"/>
    <w:rsid w:val="00E63B50"/>
    <w:rsid w:val="00E645B3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270F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0A8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B8B"/>
    <w:rsid w:val="00EA2DB9"/>
    <w:rsid w:val="00EA35CE"/>
    <w:rsid w:val="00EA4024"/>
    <w:rsid w:val="00EA40CD"/>
    <w:rsid w:val="00EA4560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0F2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13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56D13"/>
    <w:rsid w:val="00F56E4F"/>
    <w:rsid w:val="00F600C1"/>
    <w:rsid w:val="00F612D8"/>
    <w:rsid w:val="00F618D5"/>
    <w:rsid w:val="00F621D9"/>
    <w:rsid w:val="00F62264"/>
    <w:rsid w:val="00F62890"/>
    <w:rsid w:val="00F62DB3"/>
    <w:rsid w:val="00F62DF4"/>
    <w:rsid w:val="00F62E69"/>
    <w:rsid w:val="00F63D03"/>
    <w:rsid w:val="00F659CA"/>
    <w:rsid w:val="00F65ECF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94C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2029"/>
    <w:rsid w:val="00F92C56"/>
    <w:rsid w:val="00F93893"/>
    <w:rsid w:val="00F93A91"/>
    <w:rsid w:val="00F93D4F"/>
    <w:rsid w:val="00F93F3E"/>
    <w:rsid w:val="00F943DC"/>
    <w:rsid w:val="00F947A4"/>
    <w:rsid w:val="00F96290"/>
    <w:rsid w:val="00F967E4"/>
    <w:rsid w:val="00F97A3A"/>
    <w:rsid w:val="00F97B6B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6F1B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8B4A8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A652C2-9F9B-4961-8D55-A0EC5BAF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359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22</cp:revision>
  <cp:lastPrinted>2015-02-24T14:02:00Z</cp:lastPrinted>
  <dcterms:created xsi:type="dcterms:W3CDTF">2017-06-21T19:36:00Z</dcterms:created>
  <dcterms:modified xsi:type="dcterms:W3CDTF">2017-12-04T19:41:00Z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