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34C7" w14:textId="4F2AE017" w:rsidR="0019329B" w:rsidRDefault="00DE136C">
      <w:r>
        <w:t xml:space="preserve">Acceso Anexos </w:t>
      </w:r>
      <w:r w:rsidR="0019329B">
        <w:t>Reporte</w:t>
      </w:r>
      <w:r>
        <w:t xml:space="preserve">s trimestrales </w:t>
      </w:r>
      <w:r w:rsidR="0019329B">
        <w:t xml:space="preserve"> </w:t>
      </w:r>
      <w:proofErr w:type="spellStart"/>
      <w:r w:rsidR="0019329B">
        <w:t>PdC</w:t>
      </w:r>
      <w:proofErr w:type="spellEnd"/>
      <w:r w:rsidR="0019329B">
        <w:t xml:space="preserve"> Minera Los Pelambres ROL D-064-2016</w:t>
      </w:r>
    </w:p>
    <w:p w14:paraId="6633D679" w14:textId="19C3E555" w:rsidR="0019329B" w:rsidRDefault="00DE136C">
      <w:hyperlink r:id="rId4" w:history="1">
        <w:r w:rsidRPr="00AF0CA6">
          <w:rPr>
            <w:rStyle w:val="Hipervnculo"/>
          </w:rPr>
          <w:t>https://www.dropbox.com/scl/fo/nptwan1zejw519by36j9h/h?dl=0&amp;rlkey=me9zm07qe5rzt2e62ebhm50x5</w:t>
        </w:r>
      </w:hyperlink>
    </w:p>
    <w:p w14:paraId="3AB7010C" w14:textId="77777777" w:rsidR="00DE136C" w:rsidRDefault="00DE136C"/>
    <w:p w14:paraId="17743D1C" w14:textId="77777777" w:rsidR="0019329B" w:rsidRDefault="0019329B"/>
    <w:sectPr w:rsidR="001932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A3"/>
    <w:rsid w:val="0019329B"/>
    <w:rsid w:val="00630288"/>
    <w:rsid w:val="00A37CB2"/>
    <w:rsid w:val="00DC57A3"/>
    <w:rsid w:val="00D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652A"/>
  <w15:chartTrackingRefBased/>
  <w15:docId w15:val="{F57FBBFB-FAB9-4022-89C8-9C444BD7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32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3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nptwan1zejw519by36j9h/h?dl=0&amp;rlkey=me9zm07qe5rzt2e62ebhm50x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Masuero Cortés</dc:creator>
  <cp:keywords/>
  <dc:description/>
  <cp:lastModifiedBy>Andrea Masuero Cortés</cp:lastModifiedBy>
  <cp:revision>3</cp:revision>
  <dcterms:created xsi:type="dcterms:W3CDTF">2022-12-30T15:52:00Z</dcterms:created>
  <dcterms:modified xsi:type="dcterms:W3CDTF">2022-12-30T15:53:00Z</dcterms:modified>
</cp:coreProperties>
</file>