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833"/>
        <w:gridCol w:w="6995"/>
      </w:tblGrid>
      <w:tr w:rsidR="00812741" w:rsidRPr="0098474A" w:rsidTr="008A0901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812741" w:rsidRPr="0098474A" w:rsidRDefault="00812741" w:rsidP="008A0901">
            <w:pPr>
              <w:jc w:val="center"/>
              <w:rPr>
                <w:rFonts w:cs="Calibri"/>
                <w:b/>
              </w:rPr>
            </w:pPr>
            <w:r w:rsidRPr="0098474A">
              <w:rPr>
                <w:rFonts w:cs="Calibr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812741" w:rsidRPr="0098474A" w:rsidRDefault="00812741" w:rsidP="008A0901">
            <w:pPr>
              <w:jc w:val="center"/>
              <w:rPr>
                <w:rFonts w:cs="Calibri"/>
                <w:b/>
              </w:rPr>
            </w:pPr>
            <w:r w:rsidRPr="0098474A">
              <w:rPr>
                <w:rFonts w:cs="Calibri"/>
                <w:b/>
              </w:rPr>
              <w:t>Nombre Anexo</w:t>
            </w:r>
          </w:p>
        </w:tc>
      </w:tr>
      <w:tr w:rsidR="00EC24B3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EC24B3" w:rsidRPr="0098474A" w:rsidRDefault="00EC24B3" w:rsidP="00EC24B3">
            <w:pPr>
              <w:jc w:val="center"/>
              <w:rPr>
                <w:rFonts w:cs="Calibri"/>
              </w:rPr>
            </w:pPr>
            <w:r w:rsidRPr="0098474A">
              <w:rPr>
                <w:rFonts w:cs="Calibri"/>
              </w:rPr>
              <w:t>1</w:t>
            </w:r>
          </w:p>
        </w:tc>
        <w:tc>
          <w:tcPr>
            <w:tcW w:w="3962" w:type="pct"/>
            <w:vAlign w:val="center"/>
          </w:tcPr>
          <w:p w:rsidR="00EC24B3" w:rsidRPr="0098474A" w:rsidRDefault="00630B37" w:rsidP="006B0ECC">
            <w:pPr>
              <w:jc w:val="both"/>
              <w:rPr>
                <w:rFonts w:cs="Calibri"/>
              </w:rPr>
            </w:pPr>
            <w:hyperlink r:id="rId4" w:history="1">
              <w:r w:rsidR="0086567A" w:rsidRPr="0086567A">
                <w:rPr>
                  <w:rStyle w:val="Hipervnculo"/>
                  <w:rFonts w:cs="Calibri"/>
                </w:rPr>
                <w:t>Resolución N°5/ROL D-163-2020</w:t>
              </w:r>
            </w:hyperlink>
            <w:r w:rsidR="0086567A" w:rsidRPr="00B27D27">
              <w:rPr>
                <w:rFonts w:cs="Calibri"/>
              </w:rPr>
              <w:t xml:space="preserve"> </w:t>
            </w:r>
            <w:r w:rsidR="00EC24B3" w:rsidRPr="0086567A">
              <w:rPr>
                <w:rFonts w:cs="Calibri"/>
              </w:rPr>
              <w:t>que aprueba el Programa de Cumplimiento</w:t>
            </w:r>
            <w:r w:rsidR="00EC24B3">
              <w:rPr>
                <w:rFonts w:cs="Calibri"/>
              </w:rPr>
              <w:t>.</w:t>
            </w:r>
          </w:p>
        </w:tc>
      </w:tr>
      <w:tr w:rsidR="00EC24B3" w:rsidRPr="0098474A" w:rsidTr="008A0901">
        <w:trPr>
          <w:trHeight w:val="264"/>
          <w:jc w:val="center"/>
        </w:trPr>
        <w:tc>
          <w:tcPr>
            <w:tcW w:w="1038" w:type="pct"/>
            <w:vAlign w:val="center"/>
          </w:tcPr>
          <w:p w:rsidR="00EC24B3" w:rsidRPr="0098474A" w:rsidRDefault="00EC24B3" w:rsidP="00EC24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962" w:type="pct"/>
            <w:vAlign w:val="center"/>
          </w:tcPr>
          <w:p w:rsidR="00EC24B3" w:rsidRPr="0098474A" w:rsidRDefault="00630B37" w:rsidP="00EC24B3">
            <w:pPr>
              <w:jc w:val="both"/>
              <w:rPr>
                <w:rFonts w:cs="Calibri"/>
              </w:rPr>
            </w:pPr>
            <w:hyperlink r:id="rId5" w:history="1">
              <w:r w:rsidR="00EC24B3" w:rsidRPr="0086567A">
                <w:rPr>
                  <w:rStyle w:val="Hipervnculo"/>
                </w:rPr>
                <w:t xml:space="preserve">Reporte </w:t>
              </w:r>
              <w:r w:rsidR="006B0ECC" w:rsidRPr="0086567A">
                <w:rPr>
                  <w:rStyle w:val="Hipervnculo"/>
                </w:rPr>
                <w:t>Inicial (</w:t>
              </w:r>
              <w:r w:rsidR="00EC24B3" w:rsidRPr="0086567A">
                <w:rPr>
                  <w:rStyle w:val="Hipervnculo"/>
                </w:rPr>
                <w:t>Periódico N°1</w:t>
              </w:r>
              <w:r w:rsidR="006B0ECC" w:rsidRPr="0086567A">
                <w:rPr>
                  <w:rStyle w:val="Hipervnculo"/>
                </w:rPr>
                <w:t>)</w:t>
              </w:r>
              <w:r w:rsidR="00EC24B3" w:rsidRPr="0086567A">
                <w:rPr>
                  <w:rStyle w:val="Hipervnculo"/>
                </w:rPr>
                <w:t>.</w:t>
              </w:r>
            </w:hyperlink>
          </w:p>
        </w:tc>
      </w:tr>
      <w:tr w:rsidR="00EC24B3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EC24B3" w:rsidRPr="0098474A" w:rsidRDefault="00EC24B3" w:rsidP="00EC24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</w:tcPr>
          <w:p w:rsidR="00EC24B3" w:rsidRPr="0098474A" w:rsidRDefault="00630B37" w:rsidP="00EC24B3">
            <w:pPr>
              <w:jc w:val="both"/>
              <w:rPr>
                <w:rFonts w:cs="Calibri"/>
              </w:rPr>
            </w:pPr>
            <w:hyperlink r:id="rId6" w:history="1">
              <w:r w:rsidR="00EC24B3" w:rsidRPr="0086567A">
                <w:rPr>
                  <w:rStyle w:val="Hipervnculo"/>
                </w:rPr>
                <w:t>Reporte Periódico N°2.</w:t>
              </w:r>
            </w:hyperlink>
          </w:p>
        </w:tc>
      </w:tr>
      <w:tr w:rsidR="00EC24B3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EC24B3" w:rsidRPr="0098474A" w:rsidRDefault="00EC24B3" w:rsidP="00EC24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</w:tcPr>
          <w:p w:rsidR="00EC24B3" w:rsidRPr="0098474A" w:rsidRDefault="00630B37" w:rsidP="00EC24B3">
            <w:pPr>
              <w:jc w:val="both"/>
              <w:rPr>
                <w:rFonts w:cs="Calibri"/>
              </w:rPr>
            </w:pPr>
            <w:hyperlink r:id="rId7" w:history="1">
              <w:r w:rsidR="00EC24B3" w:rsidRPr="007E7F7D">
                <w:rPr>
                  <w:rStyle w:val="Hipervnculo"/>
                </w:rPr>
                <w:t>Reporte Periódico N°3.</w:t>
              </w:r>
            </w:hyperlink>
          </w:p>
        </w:tc>
      </w:tr>
      <w:tr w:rsidR="00EC24B3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EC24B3" w:rsidRDefault="00EC24B3" w:rsidP="00EC24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962" w:type="pct"/>
          </w:tcPr>
          <w:p w:rsidR="00EC24B3" w:rsidRPr="0098474A" w:rsidRDefault="00630B37" w:rsidP="00EC24B3">
            <w:pPr>
              <w:jc w:val="both"/>
              <w:rPr>
                <w:rFonts w:cs="Calibri"/>
              </w:rPr>
            </w:pPr>
            <w:hyperlink r:id="rId8" w:history="1">
              <w:r w:rsidR="00EC24B3" w:rsidRPr="007E7F7D">
                <w:rPr>
                  <w:rStyle w:val="Hipervnculo"/>
                </w:rPr>
                <w:t>Reporte Periódico N°4.</w:t>
              </w:r>
            </w:hyperlink>
          </w:p>
        </w:tc>
      </w:tr>
      <w:tr w:rsidR="0086567A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86567A" w:rsidRDefault="0086567A" w:rsidP="0086567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962" w:type="pct"/>
          </w:tcPr>
          <w:p w:rsidR="0086567A" w:rsidRPr="009C401B" w:rsidRDefault="00630B37" w:rsidP="0086567A">
            <w:pPr>
              <w:jc w:val="both"/>
              <w:rPr>
                <w:rFonts w:cs="Calibri"/>
              </w:rPr>
            </w:pPr>
            <w:hyperlink r:id="rId9" w:history="1">
              <w:r w:rsidR="0086567A" w:rsidRPr="007E7F7D">
                <w:rPr>
                  <w:rStyle w:val="Hipervnculo"/>
                </w:rPr>
                <w:t>Reporte Periódico N°5.</w:t>
              </w:r>
            </w:hyperlink>
          </w:p>
        </w:tc>
      </w:tr>
      <w:tr w:rsidR="0086567A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86567A" w:rsidRDefault="0086567A" w:rsidP="0086567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962" w:type="pct"/>
          </w:tcPr>
          <w:p w:rsidR="0086567A" w:rsidRPr="009C401B" w:rsidRDefault="00630B37" w:rsidP="0086567A">
            <w:pPr>
              <w:jc w:val="both"/>
              <w:rPr>
                <w:rFonts w:cs="Calibri"/>
              </w:rPr>
            </w:pPr>
            <w:hyperlink r:id="rId10" w:history="1">
              <w:r w:rsidR="0086567A" w:rsidRPr="007E7F7D">
                <w:rPr>
                  <w:rStyle w:val="Hipervnculo"/>
                </w:rPr>
                <w:t>Reporte Periódico N°6.</w:t>
              </w:r>
            </w:hyperlink>
          </w:p>
        </w:tc>
      </w:tr>
      <w:tr w:rsidR="0086567A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86567A" w:rsidRDefault="0086567A" w:rsidP="0086567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962" w:type="pct"/>
          </w:tcPr>
          <w:p w:rsidR="0086567A" w:rsidRPr="009C401B" w:rsidRDefault="00630B37" w:rsidP="0086567A">
            <w:pPr>
              <w:jc w:val="both"/>
              <w:rPr>
                <w:rFonts w:cs="Calibri"/>
              </w:rPr>
            </w:pPr>
            <w:hyperlink r:id="rId11" w:history="1">
              <w:r w:rsidR="0086567A" w:rsidRPr="007E7F7D">
                <w:rPr>
                  <w:rStyle w:val="Hipervnculo"/>
                </w:rPr>
                <w:t>Reporte Periódico N°7.</w:t>
              </w:r>
            </w:hyperlink>
          </w:p>
        </w:tc>
      </w:tr>
      <w:tr w:rsidR="0086567A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86567A" w:rsidRDefault="0086567A" w:rsidP="0086567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962" w:type="pct"/>
          </w:tcPr>
          <w:p w:rsidR="0086567A" w:rsidRPr="009C401B" w:rsidRDefault="00630B37" w:rsidP="0086567A">
            <w:pPr>
              <w:jc w:val="both"/>
              <w:rPr>
                <w:rFonts w:cs="Calibri"/>
              </w:rPr>
            </w:pPr>
            <w:hyperlink r:id="rId12" w:history="1">
              <w:r w:rsidR="0086567A" w:rsidRPr="007E7F7D">
                <w:rPr>
                  <w:rStyle w:val="Hipervnculo"/>
                </w:rPr>
                <w:t>Reporte Periódico N°8.</w:t>
              </w:r>
            </w:hyperlink>
          </w:p>
        </w:tc>
      </w:tr>
      <w:tr w:rsidR="0086567A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86567A" w:rsidRDefault="0086567A" w:rsidP="0086567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962" w:type="pct"/>
          </w:tcPr>
          <w:p w:rsidR="0086567A" w:rsidRPr="005C424F" w:rsidRDefault="00630B37" w:rsidP="0086567A">
            <w:pPr>
              <w:jc w:val="both"/>
            </w:pPr>
            <w:hyperlink r:id="rId13" w:history="1">
              <w:r w:rsidR="0086567A" w:rsidRPr="005C424F">
                <w:rPr>
                  <w:rStyle w:val="Hipervnculo"/>
                </w:rPr>
                <w:t>Reporte Periódico N°9</w:t>
              </w:r>
            </w:hyperlink>
            <w:r w:rsidR="0086567A" w:rsidRPr="005C424F">
              <w:t>.</w:t>
            </w:r>
          </w:p>
        </w:tc>
      </w:tr>
      <w:tr w:rsidR="00EC24B3" w:rsidRPr="0098474A" w:rsidTr="008A0901">
        <w:trPr>
          <w:trHeight w:val="286"/>
          <w:jc w:val="center"/>
        </w:trPr>
        <w:tc>
          <w:tcPr>
            <w:tcW w:w="1038" w:type="pct"/>
            <w:vAlign w:val="center"/>
          </w:tcPr>
          <w:p w:rsidR="00EC24B3" w:rsidRDefault="0086567A" w:rsidP="00EC24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3962" w:type="pct"/>
          </w:tcPr>
          <w:p w:rsidR="00EC24B3" w:rsidRPr="005C424F" w:rsidRDefault="00630B37" w:rsidP="00EC24B3">
            <w:pPr>
              <w:jc w:val="both"/>
            </w:pPr>
            <w:hyperlink r:id="rId14" w:history="1">
              <w:r w:rsidR="00192DCE" w:rsidRPr="00855361">
                <w:rPr>
                  <w:rStyle w:val="Hipervnculo"/>
                </w:rPr>
                <w:t>Reporte Final</w:t>
              </w:r>
            </w:hyperlink>
            <w:r w:rsidR="006B0ECC" w:rsidRPr="005C424F">
              <w:t>.</w:t>
            </w:r>
          </w:p>
        </w:tc>
      </w:tr>
    </w:tbl>
    <w:p w:rsidR="0086567A" w:rsidRDefault="0086567A" w:rsidP="007E7F7D">
      <w:bookmarkStart w:id="0" w:name="_GoBack"/>
      <w:bookmarkEnd w:id="0"/>
    </w:p>
    <w:sectPr w:rsidR="00865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41"/>
    <w:rsid w:val="00192DCE"/>
    <w:rsid w:val="001F28E6"/>
    <w:rsid w:val="003848C9"/>
    <w:rsid w:val="005C424F"/>
    <w:rsid w:val="00630B37"/>
    <w:rsid w:val="006B0ECC"/>
    <w:rsid w:val="00726B3C"/>
    <w:rsid w:val="007635C5"/>
    <w:rsid w:val="007E7F7D"/>
    <w:rsid w:val="00812741"/>
    <w:rsid w:val="00855361"/>
    <w:rsid w:val="0086567A"/>
    <w:rsid w:val="00E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64502-A668-4DDE-ABA4-2C6F74D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7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2741"/>
    <w:rPr>
      <w:color w:val="0563C1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81274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1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ifa.sma.gob.cl/ProgramaCumplimiento/Reporte/1377" TargetMode="External"/><Relationship Id="rId13" Type="http://schemas.openxmlformats.org/officeDocument/2006/relationships/hyperlink" Target="https://snifa.sma.gob.cl/ProgramaCumplimiento/Reporte/19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nifa.sma.gob.cl/ProgramaCumplimiento/Reporte/1274" TargetMode="External"/><Relationship Id="rId12" Type="http://schemas.openxmlformats.org/officeDocument/2006/relationships/hyperlink" Target="https://snifa.sma.gob.cl/ProgramaCumplimiento/Reporte/180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nifa.sma.gob.cl/ProgramaCumplimiento/Reporte/1111" TargetMode="External"/><Relationship Id="rId11" Type="http://schemas.openxmlformats.org/officeDocument/2006/relationships/hyperlink" Target="https://snifa.sma.gob.cl/ProgramaCumplimiento/Reporte/1695" TargetMode="External"/><Relationship Id="rId5" Type="http://schemas.openxmlformats.org/officeDocument/2006/relationships/hyperlink" Target="https://snifa.sma.gob.cl/ProgramaCumplimiento/Reporte/11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nifa.sma.gob.cl/ProgramaCumplimiento/Reporte/1589" TargetMode="External"/><Relationship Id="rId4" Type="http://schemas.openxmlformats.org/officeDocument/2006/relationships/hyperlink" Target="https://snifa.sma.gob.cl/General/Descargar/20603043428" TargetMode="External"/><Relationship Id="rId9" Type="http://schemas.openxmlformats.org/officeDocument/2006/relationships/hyperlink" Target="https://snifa.sma.gob.cl/ProgramaCumplimiento/Reporte/1490" TargetMode="External"/><Relationship Id="rId14" Type="http://schemas.openxmlformats.org/officeDocument/2006/relationships/hyperlink" Target="https://snifa.sma.gob.cl/ProgramaCumplimiento/Reporte/19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García Caballero</dc:creator>
  <cp:keywords/>
  <dc:description/>
  <cp:lastModifiedBy>Rodrigo García Caballero</cp:lastModifiedBy>
  <cp:revision>10</cp:revision>
  <dcterms:created xsi:type="dcterms:W3CDTF">2022-08-03T18:47:00Z</dcterms:created>
  <dcterms:modified xsi:type="dcterms:W3CDTF">2023-08-10T20:43:00Z</dcterms:modified>
</cp:coreProperties>
</file>