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b796741e6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15d824e1ff247c6"/>
      <w:footerReference w:type="even" r:id="Re97e670ab3894d59"/>
      <w:footerReference w:type="first" r:id="R8656e76a89904d4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0b47d9e554a47d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DFZ-2016-5965-VIII-NE-EI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3a64a6ddcbc4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FEBRERO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b5be7d77218415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eae2901734c73" /><Relationship Type="http://schemas.openxmlformats.org/officeDocument/2006/relationships/numbering" Target="/word/numbering.xml" Id="R42ce82676bd34d2c" /><Relationship Type="http://schemas.openxmlformats.org/officeDocument/2006/relationships/settings" Target="/word/settings.xml" Id="R308bc2756f314255" /><Relationship Type="http://schemas.openxmlformats.org/officeDocument/2006/relationships/image" Target="/word/media/6f8757c0-6ee2-4694-b34a-cd4eacb02982.png" Id="R60b47d9e554a47d6" /><Relationship Type="http://schemas.openxmlformats.org/officeDocument/2006/relationships/image" Target="/word/media/cbf3e1d7-e2c9-4628-bf3d-136c34cca94f.png" Id="R33a64a6ddcbc4d20" /><Relationship Type="http://schemas.openxmlformats.org/officeDocument/2006/relationships/footer" Target="/word/footer1.xml" Id="Rd15d824e1ff247c6" /><Relationship Type="http://schemas.openxmlformats.org/officeDocument/2006/relationships/footer" Target="/word/footer2.xml" Id="Re97e670ab3894d59" /><Relationship Type="http://schemas.openxmlformats.org/officeDocument/2006/relationships/footer" Target="/word/footer3.xml" Id="R8656e76a89904d4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b5be7d77218415b" /></Relationships>
</file>