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0b0e1b6f84e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e337fa720a4b9f"/>
      <w:footerReference w:type="even" r:id="Rce45311b9abc477a"/>
      <w:footerReference w:type="first" r:id="R4021d8aa841d4c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be8045f144b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DFZ-2016-6477-VI-NE-EI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4fdab227db4c5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6aa6308dbc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625392ff97461c" /><Relationship Type="http://schemas.openxmlformats.org/officeDocument/2006/relationships/numbering" Target="/word/numbering.xml" Id="R85f22efc0fa54da9" /><Relationship Type="http://schemas.openxmlformats.org/officeDocument/2006/relationships/settings" Target="/word/settings.xml" Id="R78b50ebdeaf445c5" /><Relationship Type="http://schemas.openxmlformats.org/officeDocument/2006/relationships/image" Target="/word/media/afd14af0-4345-43d5-99da-c28840132b75.png" Id="R1b7be8045f144bcf" /><Relationship Type="http://schemas.openxmlformats.org/officeDocument/2006/relationships/image" Target="/word/media/e86dcc8e-dfd5-4339-9a8a-d51ebd66dc59.png" Id="Rf24fdab227db4c5f" /><Relationship Type="http://schemas.openxmlformats.org/officeDocument/2006/relationships/footer" Target="/word/footer1.xml" Id="R57e337fa720a4b9f" /><Relationship Type="http://schemas.openxmlformats.org/officeDocument/2006/relationships/footer" Target="/word/footer2.xml" Id="Rce45311b9abc477a" /><Relationship Type="http://schemas.openxmlformats.org/officeDocument/2006/relationships/footer" Target="/word/footer3.xml" Id="R4021d8aa841d4c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6aa6308dbc48ae" /></Relationships>
</file>