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8763b599440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a37aa9c3c64137"/>
      <w:footerReference w:type="even" r:id="R1b67a66e2eb64490"/>
      <w:footerReference w:type="first" r:id="R952fdda90f1b4d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ae4fd72abf42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DFZ-2016-5309-VI-NE-EI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ec6e4d792a499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0014f5f9da47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f8fff8006e4408" /><Relationship Type="http://schemas.openxmlformats.org/officeDocument/2006/relationships/numbering" Target="/word/numbering.xml" Id="R247f2fe3fd9d4406" /><Relationship Type="http://schemas.openxmlformats.org/officeDocument/2006/relationships/settings" Target="/word/settings.xml" Id="R6d9a0d56833b4918" /><Relationship Type="http://schemas.openxmlformats.org/officeDocument/2006/relationships/image" Target="/word/media/34185edb-0938-4c64-8e95-36cfaf44716b.png" Id="R0eae4fd72abf42cf" /><Relationship Type="http://schemas.openxmlformats.org/officeDocument/2006/relationships/image" Target="/word/media/4f0cf23a-dce4-4a0d-aac0-0c0d787c4b22.png" Id="R77ec6e4d792a4996" /><Relationship Type="http://schemas.openxmlformats.org/officeDocument/2006/relationships/footer" Target="/word/footer1.xml" Id="R72a37aa9c3c64137" /><Relationship Type="http://schemas.openxmlformats.org/officeDocument/2006/relationships/footer" Target="/word/footer2.xml" Id="R1b67a66e2eb64490" /><Relationship Type="http://schemas.openxmlformats.org/officeDocument/2006/relationships/footer" Target="/word/footer3.xml" Id="R952fdda90f1b4d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0014f5f9da47c3" /></Relationships>
</file>