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56b2a956ca47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cfe67c925d4cc0"/>
      <w:footerReference w:type="even" r:id="R8b12868752ac439b"/>
      <w:footerReference w:type="first" r:id="R3f03623fa9fe49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94fdfcc73546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DFZ-2016-6485-XIV-NE-EI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e6f6463664cf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feb89b6f9d44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43c31900e74f62" /><Relationship Type="http://schemas.openxmlformats.org/officeDocument/2006/relationships/numbering" Target="/word/numbering.xml" Id="Rec0ad166218649a1" /><Relationship Type="http://schemas.openxmlformats.org/officeDocument/2006/relationships/settings" Target="/word/settings.xml" Id="R794f9958262c4577" /><Relationship Type="http://schemas.openxmlformats.org/officeDocument/2006/relationships/image" Target="/word/media/95765e52-f323-4d24-95b9-7a860e8776ae.png" Id="R7d94fdfcc735466a" /><Relationship Type="http://schemas.openxmlformats.org/officeDocument/2006/relationships/image" Target="/word/media/2f30b56f-e090-430d-b5bd-21c0c4dd2f58.png" Id="R17de6f6463664cfe" /><Relationship Type="http://schemas.openxmlformats.org/officeDocument/2006/relationships/footer" Target="/word/footer1.xml" Id="Ra5cfe67c925d4cc0" /><Relationship Type="http://schemas.openxmlformats.org/officeDocument/2006/relationships/footer" Target="/word/footer2.xml" Id="R8b12868752ac439b" /><Relationship Type="http://schemas.openxmlformats.org/officeDocument/2006/relationships/footer" Target="/word/footer3.xml" Id="R3f03623fa9fe49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feb89b6f9d44a5" /></Relationships>
</file>