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f6995700b744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210fcc20314914"/>
      <w:footerReference w:type="even" r:id="Rc7f00ad8e736470d"/>
      <w:footerReference w:type="first" r:id="Rc24fcc8612cf48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41bb997afe4e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DFZ-2016-5980-XIV-NE-EI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4c8017821b47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78762c08a348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f90c03860e4c6e" /><Relationship Type="http://schemas.openxmlformats.org/officeDocument/2006/relationships/numbering" Target="/word/numbering.xml" Id="R02164e301ebc494a" /><Relationship Type="http://schemas.openxmlformats.org/officeDocument/2006/relationships/settings" Target="/word/settings.xml" Id="R00d37873cc9d465b" /><Relationship Type="http://schemas.openxmlformats.org/officeDocument/2006/relationships/image" Target="/word/media/aac3d110-9495-4983-b4f1-b95b42b987e3.png" Id="R4141bb997afe4eee" /><Relationship Type="http://schemas.openxmlformats.org/officeDocument/2006/relationships/image" Target="/word/media/598fee20-233f-4751-929e-4d7f031f71b9.png" Id="Ra54c8017821b4754" /><Relationship Type="http://schemas.openxmlformats.org/officeDocument/2006/relationships/footer" Target="/word/footer1.xml" Id="Rdb210fcc20314914" /><Relationship Type="http://schemas.openxmlformats.org/officeDocument/2006/relationships/footer" Target="/word/footer2.xml" Id="Rc7f00ad8e736470d" /><Relationship Type="http://schemas.openxmlformats.org/officeDocument/2006/relationships/footer" Target="/word/footer3.xml" Id="Rc24fcc8612cf48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78762c08a34883" /></Relationships>
</file>