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fab13dccca46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853f916f524fe1"/>
      <w:footerReference w:type="even" r:id="R45cc615036294c48"/>
      <w:footerReference w:type="first" r:id="Rb281d8158f6547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b1232923ad4b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DFZ-2016-5076-X-NE-EI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a10dce3d96474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COPIHUE)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(RIO COPIHUE)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4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9fdc90b22df48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d9cece4f304920" /><Relationship Type="http://schemas.openxmlformats.org/officeDocument/2006/relationships/numbering" Target="/word/numbering.xml" Id="R37a6862b628f45c5" /><Relationship Type="http://schemas.openxmlformats.org/officeDocument/2006/relationships/settings" Target="/word/settings.xml" Id="R5ddbda58dd5147e5" /><Relationship Type="http://schemas.openxmlformats.org/officeDocument/2006/relationships/image" Target="/word/media/8f6c054d-b4ad-4c81-ae9d-7d02a50e87db.png" Id="R5bb1232923ad4b80" /><Relationship Type="http://schemas.openxmlformats.org/officeDocument/2006/relationships/image" Target="/word/media/b50baee1-42e0-434e-9b87-e4c8d51fa769.png" Id="R75a10dce3d964743" /><Relationship Type="http://schemas.openxmlformats.org/officeDocument/2006/relationships/footer" Target="/word/footer1.xml" Id="Rc1853f916f524fe1" /><Relationship Type="http://schemas.openxmlformats.org/officeDocument/2006/relationships/footer" Target="/word/footer2.xml" Id="R45cc615036294c48" /><Relationship Type="http://schemas.openxmlformats.org/officeDocument/2006/relationships/footer" Target="/word/footer3.xml" Id="Rb281d8158f6547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fdc90b22df4811" /></Relationships>
</file>