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800335e2cc49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8c0a169eec4389"/>
      <w:footerReference w:type="even" r:id="Rcffa7b26fbcd4dc1"/>
      <w:footerReference w:type="first" r:id="R77eee200fdb644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6dab5f6bf149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DFZ-2016-6405-X-NE-EI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3cd3805ca84b0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629cd4c20347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03e909ded0450c" /><Relationship Type="http://schemas.openxmlformats.org/officeDocument/2006/relationships/numbering" Target="/word/numbering.xml" Id="R6722cb2c8cbc4478" /><Relationship Type="http://schemas.openxmlformats.org/officeDocument/2006/relationships/settings" Target="/word/settings.xml" Id="R9bf2ae675b6e4397" /><Relationship Type="http://schemas.openxmlformats.org/officeDocument/2006/relationships/image" Target="/word/media/0ac3417a-6236-4f7f-84b6-b8b9c58c648a.png" Id="Rdc6dab5f6bf14991" /><Relationship Type="http://schemas.openxmlformats.org/officeDocument/2006/relationships/image" Target="/word/media/7aad2457-e388-474f-b124-e365dab8d7ef.png" Id="R343cd3805ca84b09" /><Relationship Type="http://schemas.openxmlformats.org/officeDocument/2006/relationships/footer" Target="/word/footer1.xml" Id="R2b8c0a169eec4389" /><Relationship Type="http://schemas.openxmlformats.org/officeDocument/2006/relationships/footer" Target="/word/footer2.xml" Id="Rcffa7b26fbcd4dc1" /><Relationship Type="http://schemas.openxmlformats.org/officeDocument/2006/relationships/footer" Target="/word/footer3.xml" Id="R77eee200fdb644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629cd4c203477f" /></Relationships>
</file>