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8d469916a7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25cfe807ea422c"/>
      <w:footerReference w:type="even" r:id="Ra5791e2500054e7d"/>
      <w:footerReference w:type="first" r:id="Rddb4ac3174eb45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b26aed1a274e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DFZ-2016-6160-X-NE-EI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7dbef4f4b4be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b31883815145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d513f1411f4e19" /><Relationship Type="http://schemas.openxmlformats.org/officeDocument/2006/relationships/numbering" Target="/word/numbering.xml" Id="R8654097981154057" /><Relationship Type="http://schemas.openxmlformats.org/officeDocument/2006/relationships/settings" Target="/word/settings.xml" Id="Rc333a961e1e84554" /><Relationship Type="http://schemas.openxmlformats.org/officeDocument/2006/relationships/image" Target="/word/media/c084e912-7c28-4323-b9b0-53dee237514c.png" Id="R74b26aed1a274e52" /><Relationship Type="http://schemas.openxmlformats.org/officeDocument/2006/relationships/image" Target="/word/media/661687f2-c53e-427c-a7ca-5dc1f0d6157a.png" Id="R9947dbef4f4b4be4" /><Relationship Type="http://schemas.openxmlformats.org/officeDocument/2006/relationships/footer" Target="/word/footer1.xml" Id="Rca25cfe807ea422c" /><Relationship Type="http://schemas.openxmlformats.org/officeDocument/2006/relationships/footer" Target="/word/footer2.xml" Id="Ra5791e2500054e7d" /><Relationship Type="http://schemas.openxmlformats.org/officeDocument/2006/relationships/footer" Target="/word/footer3.xml" Id="Rddb4ac3174eb45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b31883815145b8" /></Relationships>
</file>