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1a9ba8c2f849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ce9dd2bbe145ff"/>
      <w:footerReference w:type="even" r:id="Rff066e9c55af46e7"/>
      <w:footerReference w:type="first" r:id="Rc316d7b31f7848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0508407b0141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DFZ-2016-5435-IV-NE-EI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a9e52d0e2640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bfb3d0c63646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610b4c6fb7421b" /><Relationship Type="http://schemas.openxmlformats.org/officeDocument/2006/relationships/numbering" Target="/word/numbering.xml" Id="R516850083c5e404d" /><Relationship Type="http://schemas.openxmlformats.org/officeDocument/2006/relationships/settings" Target="/word/settings.xml" Id="Rf18d7ef668d94672" /><Relationship Type="http://schemas.openxmlformats.org/officeDocument/2006/relationships/image" Target="/word/media/f671624f-e22e-4e0a-a698-add90912351c.png" Id="R020508407b0141e0" /><Relationship Type="http://schemas.openxmlformats.org/officeDocument/2006/relationships/image" Target="/word/media/3520c14a-1f58-4b92-877a-0b9f39178b65.png" Id="Rc5a9e52d0e264051" /><Relationship Type="http://schemas.openxmlformats.org/officeDocument/2006/relationships/footer" Target="/word/footer1.xml" Id="Rfdce9dd2bbe145ff" /><Relationship Type="http://schemas.openxmlformats.org/officeDocument/2006/relationships/footer" Target="/word/footer2.xml" Id="Rff066e9c55af46e7" /><Relationship Type="http://schemas.openxmlformats.org/officeDocument/2006/relationships/footer" Target="/word/footer3.xml" Id="Rc316d7b31f7848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bfb3d0c6364617" /></Relationships>
</file>