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8c00220d3f49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5521647537422e"/>
      <w:footerReference w:type="even" r:id="Rba02011954e4483b"/>
      <w:footerReference w:type="first" r:id="R12ca1d84585243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429afbd5f41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DFZ-2016-5311-X-NE-EI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93332f9b0f44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fc0cfdb92149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b9aad2d264fc3" /><Relationship Type="http://schemas.openxmlformats.org/officeDocument/2006/relationships/numbering" Target="/word/numbering.xml" Id="R50b0db09c5b24b5a" /><Relationship Type="http://schemas.openxmlformats.org/officeDocument/2006/relationships/settings" Target="/word/settings.xml" Id="R31301780c0a749e5" /><Relationship Type="http://schemas.openxmlformats.org/officeDocument/2006/relationships/image" Target="/word/media/fc5f0e8b-c146-472c-930a-4989bf8ec53b.png" Id="Rdc3429afbd5f41c2" /><Relationship Type="http://schemas.openxmlformats.org/officeDocument/2006/relationships/image" Target="/word/media/260c362d-7fa4-4924-8185-9584defcab4d.png" Id="R9a93332f9b0f441e" /><Relationship Type="http://schemas.openxmlformats.org/officeDocument/2006/relationships/footer" Target="/word/footer1.xml" Id="Re15521647537422e" /><Relationship Type="http://schemas.openxmlformats.org/officeDocument/2006/relationships/footer" Target="/word/footer2.xml" Id="Rba02011954e4483b" /><Relationship Type="http://schemas.openxmlformats.org/officeDocument/2006/relationships/footer" Target="/word/footer3.xml" Id="R12ca1d84585243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fc0cfdb92149d1" /></Relationships>
</file>