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b861a01ca44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ebe16dfdca4eef"/>
      <w:footerReference w:type="even" r:id="R03a51c2fd11f42d7"/>
      <w:footerReference w:type="first" r:id="R6d6d91a51ecb45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bf482b99448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DFZ-2016-6341-XIII-NE-EI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46c06604d4b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c46c68835e45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928913c1fc496d" /><Relationship Type="http://schemas.openxmlformats.org/officeDocument/2006/relationships/numbering" Target="/word/numbering.xml" Id="Ra8fb2c5a3c6543ab" /><Relationship Type="http://schemas.openxmlformats.org/officeDocument/2006/relationships/settings" Target="/word/settings.xml" Id="Rda80c949d8824c20" /><Relationship Type="http://schemas.openxmlformats.org/officeDocument/2006/relationships/image" Target="/word/media/158d375c-d23d-4ad0-af63-124fa9233375.png" Id="Rc3ebf482b99448a3" /><Relationship Type="http://schemas.openxmlformats.org/officeDocument/2006/relationships/image" Target="/word/media/f19773bf-207e-4b74-acf5-5f937babf665.png" Id="R2c746c06604d4b48" /><Relationship Type="http://schemas.openxmlformats.org/officeDocument/2006/relationships/footer" Target="/word/footer1.xml" Id="R80ebe16dfdca4eef" /><Relationship Type="http://schemas.openxmlformats.org/officeDocument/2006/relationships/footer" Target="/word/footer2.xml" Id="R03a51c2fd11f42d7" /><Relationship Type="http://schemas.openxmlformats.org/officeDocument/2006/relationships/footer" Target="/word/footer3.xml" Id="R6d6d91a51ecb45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c46c68835e45e9" /></Relationships>
</file>