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a6b10eebd241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ca46b703f24b7c"/>
      <w:footerReference w:type="even" r:id="Rae4fb8137d2f4e13"/>
      <w:footerReference w:type="first" r:id="Rcc5cedeb79de49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42948f3aa540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DFZ-2016-5942-XI-NE-EI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42641081094d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5b700800fe4b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717b03bf1b407b" /><Relationship Type="http://schemas.openxmlformats.org/officeDocument/2006/relationships/numbering" Target="/word/numbering.xml" Id="Racc5f1ab505345db" /><Relationship Type="http://schemas.openxmlformats.org/officeDocument/2006/relationships/settings" Target="/word/settings.xml" Id="R5568923c9f1e4e2d" /><Relationship Type="http://schemas.openxmlformats.org/officeDocument/2006/relationships/image" Target="/word/media/2a791f07-dc3a-4c6d-96df-458c4c4ced70.png" Id="Ra342948f3aa5401d" /><Relationship Type="http://schemas.openxmlformats.org/officeDocument/2006/relationships/image" Target="/word/media/5fe7266a-1e56-481c-a9c2-0f2309d3722d.png" Id="Rec42641081094dff" /><Relationship Type="http://schemas.openxmlformats.org/officeDocument/2006/relationships/footer" Target="/word/footer1.xml" Id="R9bca46b703f24b7c" /><Relationship Type="http://schemas.openxmlformats.org/officeDocument/2006/relationships/footer" Target="/word/footer2.xml" Id="Rae4fb8137d2f4e13" /><Relationship Type="http://schemas.openxmlformats.org/officeDocument/2006/relationships/footer" Target="/word/footer3.xml" Id="Rcc5cedeb79de49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5b700800fe4ba0" /></Relationships>
</file>