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4382d572f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28e69653d3e471a"/>
      <w:footerReference w:type="even" r:id="R97bd8d5628914db2"/>
      <w:footerReference w:type="first" r:id="R0267ba68ce394ef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b03c853c952433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DFZ-2016-6261-VI-NE-EI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fe6e9e0e05d40f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MARZO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MARZO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1c35b2bb3f346c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79a4537b441f9" /><Relationship Type="http://schemas.openxmlformats.org/officeDocument/2006/relationships/numbering" Target="/word/numbering.xml" Id="Rcf2f278494b44d44" /><Relationship Type="http://schemas.openxmlformats.org/officeDocument/2006/relationships/settings" Target="/word/settings.xml" Id="R4b39f3de3acb40d6" /><Relationship Type="http://schemas.openxmlformats.org/officeDocument/2006/relationships/image" Target="/word/media/b90d28be-2b1b-4428-87b9-2b6f98d50654.png" Id="Rfb03c853c9524331" /><Relationship Type="http://schemas.openxmlformats.org/officeDocument/2006/relationships/image" Target="/word/media/99ad9ec8-83dc-4fc7-97ca-cf8de030c6f1.png" Id="R5fe6e9e0e05d40f3" /><Relationship Type="http://schemas.openxmlformats.org/officeDocument/2006/relationships/footer" Target="/word/footer1.xml" Id="Rb28e69653d3e471a" /><Relationship Type="http://schemas.openxmlformats.org/officeDocument/2006/relationships/footer" Target="/word/footer2.xml" Id="R97bd8d5628914db2" /><Relationship Type="http://schemas.openxmlformats.org/officeDocument/2006/relationships/footer" Target="/word/footer3.xml" Id="R0267ba68ce394ef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1c35b2bb3f346cd" /></Relationships>
</file>