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8a6e6cc4e34c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619907dbee4b72"/>
      <w:footerReference w:type="even" r:id="Rbacc784ec6fe47c9"/>
      <w:footerReference w:type="first" r:id="Rdf9eda957eb349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08c8baa5944c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DFZ-2016-5151-X-NE-EI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24935f06747d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7ec1ef03784e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b26383b252418e" /><Relationship Type="http://schemas.openxmlformats.org/officeDocument/2006/relationships/numbering" Target="/word/numbering.xml" Id="R1ec1bb8e98a74588" /><Relationship Type="http://schemas.openxmlformats.org/officeDocument/2006/relationships/settings" Target="/word/settings.xml" Id="R2c59971aecc54955" /><Relationship Type="http://schemas.openxmlformats.org/officeDocument/2006/relationships/image" Target="/word/media/1054ab48-d37d-47e6-8c5c-8e554b2fced6.png" Id="R4308c8baa5944cad" /><Relationship Type="http://schemas.openxmlformats.org/officeDocument/2006/relationships/image" Target="/word/media/a75e776f-552b-4bfc-b83c-d924a79d5412.png" Id="R0ea24935f06747dc" /><Relationship Type="http://schemas.openxmlformats.org/officeDocument/2006/relationships/footer" Target="/word/footer1.xml" Id="R79619907dbee4b72" /><Relationship Type="http://schemas.openxmlformats.org/officeDocument/2006/relationships/footer" Target="/word/footer2.xml" Id="Rbacc784ec6fe47c9" /><Relationship Type="http://schemas.openxmlformats.org/officeDocument/2006/relationships/footer" Target="/word/footer3.xml" Id="Rdf9eda957eb349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7ec1ef03784efc" /></Relationships>
</file>