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cbab2663f94c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2c8ca077004e9d"/>
      <w:footerReference w:type="even" r:id="Rf44a892c0d074c2d"/>
      <w:footerReference w:type="first" r:id="Rbd553be04d064e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39744e35346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DFZ-2016-6466-XIII-NE-EI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fdfca558443f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b29df4b74f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7015c9958d42a9" /><Relationship Type="http://schemas.openxmlformats.org/officeDocument/2006/relationships/numbering" Target="/word/numbering.xml" Id="Rd4f5ff55268d49f4" /><Relationship Type="http://schemas.openxmlformats.org/officeDocument/2006/relationships/settings" Target="/word/settings.xml" Id="Rb574b14293e94bf5" /><Relationship Type="http://schemas.openxmlformats.org/officeDocument/2006/relationships/image" Target="/word/media/946761de-dd71-4e30-b885-692c922730b5.png" Id="R17439744e35346f3" /><Relationship Type="http://schemas.openxmlformats.org/officeDocument/2006/relationships/image" Target="/word/media/82a6a7e1-1a6c-4693-8065-60429b5a9c3c.png" Id="Rd50fdfca558443f9" /><Relationship Type="http://schemas.openxmlformats.org/officeDocument/2006/relationships/footer" Target="/word/footer1.xml" Id="R162c8ca077004e9d" /><Relationship Type="http://schemas.openxmlformats.org/officeDocument/2006/relationships/footer" Target="/word/footer2.xml" Id="Rf44a892c0d074c2d" /><Relationship Type="http://schemas.openxmlformats.org/officeDocument/2006/relationships/footer" Target="/word/footer3.xml" Id="Rbd553be04d064e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b29df4b74f4611" /></Relationships>
</file>