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8a1bbebdf8482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401ab208bf64aaa"/>
      <w:footerReference w:type="even" r:id="R3f366e9b8d38475e"/>
      <w:footerReference w:type="first" r:id="R6b3176630c3e4c5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89c827a586463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DFZ-2016-5927-IV-NE-EI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200108d5974c8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0eeb296df40442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c24621f32184ed8" /><Relationship Type="http://schemas.openxmlformats.org/officeDocument/2006/relationships/numbering" Target="/word/numbering.xml" Id="R7d2d9adb9a064fd3" /><Relationship Type="http://schemas.openxmlformats.org/officeDocument/2006/relationships/settings" Target="/word/settings.xml" Id="R2e58adf81ecb43f3" /><Relationship Type="http://schemas.openxmlformats.org/officeDocument/2006/relationships/image" Target="/word/media/e4c962be-625f-4027-9c11-5384802d9914.png" Id="Rcf89c827a5864637" /><Relationship Type="http://schemas.openxmlformats.org/officeDocument/2006/relationships/image" Target="/word/media/8cb0edab-b3b8-4741-8ef2-86adad259b4c.png" Id="R53200108d5974c8b" /><Relationship Type="http://schemas.openxmlformats.org/officeDocument/2006/relationships/footer" Target="/word/footer1.xml" Id="Rd401ab208bf64aaa" /><Relationship Type="http://schemas.openxmlformats.org/officeDocument/2006/relationships/footer" Target="/word/footer2.xml" Id="R3f366e9b8d38475e" /><Relationship Type="http://schemas.openxmlformats.org/officeDocument/2006/relationships/footer" Target="/word/footer3.xml" Id="R6b3176630c3e4c5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0eeb296df40442b" /></Relationships>
</file>