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690dced2e746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05b427373a4773"/>
      <w:footerReference w:type="even" r:id="R7bbab7150b2d4d6a"/>
      <w:footerReference w:type="first" r:id="R1f9f100daf804f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ff80d1d28e4a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DFZ-2016-5154-XIII-NE-EI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cec234ff83413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PAININO (BUIN)</w:t>
            </w:r>
          </w:p>
        </w:tc>
        <w:tc>
          <w:tcPr>
            <w:tcW w:w="2310" w:type="auto"/>
          </w:tcPr>
          <w:p>
            <w:pPr/>
            <w:r>
              <w:rPr>
                <w:sz w:val="18"/>
                <w:szCs w:val="18"/>
              </w:rPr>
              <w:t>31132</w:t>
            </w:r>
          </w:p>
        </w:tc>
        <w:tc>
          <w:tcPr>
            <w:tcW w:w="2310" w:type="auto"/>
          </w:tcPr>
          <w:p>
            <w:pPr/>
            <w:r>
              <w:rPr>
                <w:sz w:val="18"/>
                <w:szCs w:val="18"/>
              </w:rPr>
              <w:t>3126</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bbce51f41e42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25a90359154416" /><Relationship Type="http://schemas.openxmlformats.org/officeDocument/2006/relationships/numbering" Target="/word/numbering.xml" Id="R6b4488e6aab74eb9" /><Relationship Type="http://schemas.openxmlformats.org/officeDocument/2006/relationships/settings" Target="/word/settings.xml" Id="Re1d293206add4a5c" /><Relationship Type="http://schemas.openxmlformats.org/officeDocument/2006/relationships/image" Target="/word/media/8adf6653-e4c6-458a-8ec6-43e814ae54bb.png" Id="R33ff80d1d28e4a77" /><Relationship Type="http://schemas.openxmlformats.org/officeDocument/2006/relationships/image" Target="/word/media/06cb9b36-64a6-484b-b037-dbe9562bc8b2.png" Id="R9ecec234ff834130" /><Relationship Type="http://schemas.openxmlformats.org/officeDocument/2006/relationships/footer" Target="/word/footer1.xml" Id="Rf805b427373a4773" /><Relationship Type="http://schemas.openxmlformats.org/officeDocument/2006/relationships/footer" Target="/word/footer2.xml" Id="R7bbab7150b2d4d6a" /><Relationship Type="http://schemas.openxmlformats.org/officeDocument/2006/relationships/footer" Target="/word/footer3.xml" Id="R1f9f100daf804f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bbce51f41e42ce" /></Relationships>
</file>