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8fb4667f384d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45bbc2e1fd4ae5"/>
      <w:footerReference w:type="even" r:id="Rf7d6c53833eb4ac1"/>
      <w:footerReference w:type="first" r:id="R2a8a9485acd140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6a9553e54440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DFZ-2016-5929-XIII-NE-EI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ed6ed1e3d543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FEBRERO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f2329818dc40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b72a996634587" /><Relationship Type="http://schemas.openxmlformats.org/officeDocument/2006/relationships/numbering" Target="/word/numbering.xml" Id="Re1c9593a2c7f4e30" /><Relationship Type="http://schemas.openxmlformats.org/officeDocument/2006/relationships/settings" Target="/word/settings.xml" Id="R54e4049c33db4d99" /><Relationship Type="http://schemas.openxmlformats.org/officeDocument/2006/relationships/image" Target="/word/media/5d75f022-64e6-457f-aeb4-64c5b17decfa.png" Id="R7c6a9553e544406a" /><Relationship Type="http://schemas.openxmlformats.org/officeDocument/2006/relationships/image" Target="/word/media/ed1f9e41-d703-4e63-b054-60d120273340.png" Id="R57ed6ed1e3d54348" /><Relationship Type="http://schemas.openxmlformats.org/officeDocument/2006/relationships/footer" Target="/word/footer1.xml" Id="Rdf45bbc2e1fd4ae5" /><Relationship Type="http://schemas.openxmlformats.org/officeDocument/2006/relationships/footer" Target="/word/footer2.xml" Id="Rf7d6c53833eb4ac1" /><Relationship Type="http://schemas.openxmlformats.org/officeDocument/2006/relationships/footer" Target="/word/footer3.xml" Id="R2a8a9485acd140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f2329818dc40e7" /></Relationships>
</file>