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e87db9d4c649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4af2a0c7d641e9"/>
      <w:footerReference w:type="even" r:id="R2b76cf48117b470a"/>
      <w:footerReference w:type="first" r:id="R05787eda7a644f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b08745cd8c44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62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1eb75b0786405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e5780c7f9846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56bd7ef1c34311" /><Relationship Type="http://schemas.openxmlformats.org/officeDocument/2006/relationships/numbering" Target="/word/numbering.xml" Id="R159d6fe070da4ea6" /><Relationship Type="http://schemas.openxmlformats.org/officeDocument/2006/relationships/settings" Target="/word/settings.xml" Id="R7991aa03d78d4cc8" /><Relationship Type="http://schemas.openxmlformats.org/officeDocument/2006/relationships/image" Target="/word/media/a98c34e0-2a7c-47cf-bd21-b32d1725ed25.png" Id="R25b08745cd8c44c5" /><Relationship Type="http://schemas.openxmlformats.org/officeDocument/2006/relationships/image" Target="/word/media/5d414b12-1dfe-4d25-9695-6838ff2e7ab2.png" Id="R9b1eb75b07864052" /><Relationship Type="http://schemas.openxmlformats.org/officeDocument/2006/relationships/footer" Target="/word/footer1.xml" Id="Rf94af2a0c7d641e9" /><Relationship Type="http://schemas.openxmlformats.org/officeDocument/2006/relationships/footer" Target="/word/footer2.xml" Id="R2b76cf48117b470a" /><Relationship Type="http://schemas.openxmlformats.org/officeDocument/2006/relationships/footer" Target="/word/footer3.xml" Id="R05787eda7a644f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e5780c7f984664" /></Relationships>
</file>