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75b92b9ebf4a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4691fab3ae4f5e"/>
      <w:footerReference w:type="even" r:id="R671c9e02e3194ca2"/>
      <w:footerReference w:type="first" r:id="Rdac0db6d3ede40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74bbc1959346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DFZ-2016-5234-XIII-NE-EI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93c9ec9d954d4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5711c53ce249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220edb8d1e4114" /><Relationship Type="http://schemas.openxmlformats.org/officeDocument/2006/relationships/numbering" Target="/word/numbering.xml" Id="Re4ff1cbd6c564213" /><Relationship Type="http://schemas.openxmlformats.org/officeDocument/2006/relationships/settings" Target="/word/settings.xml" Id="Rb30f67a87bdc4302" /><Relationship Type="http://schemas.openxmlformats.org/officeDocument/2006/relationships/image" Target="/word/media/bb31ace2-6963-4b2e-971d-1a2974965558.png" Id="R6574bbc195934668" /><Relationship Type="http://schemas.openxmlformats.org/officeDocument/2006/relationships/image" Target="/word/media/9317734d-1cfb-43b9-b688-77d9050b6049.png" Id="Rf593c9ec9d954d40" /><Relationship Type="http://schemas.openxmlformats.org/officeDocument/2006/relationships/footer" Target="/word/footer1.xml" Id="R374691fab3ae4f5e" /><Relationship Type="http://schemas.openxmlformats.org/officeDocument/2006/relationships/footer" Target="/word/footer2.xml" Id="R671c9e02e3194ca2" /><Relationship Type="http://schemas.openxmlformats.org/officeDocument/2006/relationships/footer" Target="/word/footer3.xml" Id="Rdac0db6d3ede40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5711c53ce249fb" /></Relationships>
</file>