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1873f65deb46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625aa87c54438d"/>
      <w:footerReference w:type="even" r:id="Rdbbbcb37557c4208"/>
      <w:footerReference w:type="first" r:id="Rc35ed221074240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0d0f570af45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DFZ-2017-1762-X-NE-EI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47b668d5545b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fbb66670ac4d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8e597a828d44a4" /><Relationship Type="http://schemas.openxmlformats.org/officeDocument/2006/relationships/numbering" Target="/word/numbering.xml" Id="R7ab7b47bf7224956" /><Relationship Type="http://schemas.openxmlformats.org/officeDocument/2006/relationships/settings" Target="/word/settings.xml" Id="R8c65e157736e463a" /><Relationship Type="http://schemas.openxmlformats.org/officeDocument/2006/relationships/image" Target="/word/media/12f07bc6-629f-4d37-9281-6e7f6c47564c.png" Id="R62f0d0f570af45ff" /><Relationship Type="http://schemas.openxmlformats.org/officeDocument/2006/relationships/image" Target="/word/media/a120d048-5e7a-4dc8-b19b-e639018e6341.png" Id="R98247b668d5545b6" /><Relationship Type="http://schemas.openxmlformats.org/officeDocument/2006/relationships/footer" Target="/word/footer1.xml" Id="R5e625aa87c54438d" /><Relationship Type="http://schemas.openxmlformats.org/officeDocument/2006/relationships/footer" Target="/word/footer2.xml" Id="Rdbbbcb37557c4208" /><Relationship Type="http://schemas.openxmlformats.org/officeDocument/2006/relationships/footer" Target="/word/footer3.xml" Id="Rc35ed221074240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fbb66670ac4d29" /></Relationships>
</file>