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25f692c0874d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e9ffd0559b4cff"/>
      <w:footerReference w:type="even" r:id="R4bda9289c03a43b5"/>
      <w:footerReference w:type="first" r:id="R1852ca6f266240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8d3193b2cc4c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DFZ-2017-1711-VIII-NE-EI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36c19f759b4d5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2c9d8bb64841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9dea196dcb4d49" /><Relationship Type="http://schemas.openxmlformats.org/officeDocument/2006/relationships/numbering" Target="/word/numbering.xml" Id="Rabc599bb10dc4345" /><Relationship Type="http://schemas.openxmlformats.org/officeDocument/2006/relationships/settings" Target="/word/settings.xml" Id="R05e8af80856c4a67" /><Relationship Type="http://schemas.openxmlformats.org/officeDocument/2006/relationships/image" Target="/word/media/3d313a52-f2e2-4955-8c2d-2debd53fea6e.png" Id="R7f8d3193b2cc4c32" /><Relationship Type="http://schemas.openxmlformats.org/officeDocument/2006/relationships/image" Target="/word/media/6e0f0002-31f3-4633-a344-e01919053dde.png" Id="R6736c19f759b4d58" /><Relationship Type="http://schemas.openxmlformats.org/officeDocument/2006/relationships/footer" Target="/word/footer1.xml" Id="Ra4e9ffd0559b4cff" /><Relationship Type="http://schemas.openxmlformats.org/officeDocument/2006/relationships/footer" Target="/word/footer2.xml" Id="R4bda9289c03a43b5" /><Relationship Type="http://schemas.openxmlformats.org/officeDocument/2006/relationships/footer" Target="/word/footer3.xml" Id="R1852ca6f266240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2c9d8bb6484144" /></Relationships>
</file>