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9d5593cd8144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6541790dbc452f"/>
      <w:footerReference w:type="even" r:id="Ra11d11a667e14299"/>
      <w:footerReference w:type="first" r:id="R4083d3a002b040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4c165ca30e43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DFZ-2017-2891-VIII-NE-EI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cecaf8ff0544b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c735a3a77d41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dfde249b87429a" /><Relationship Type="http://schemas.openxmlformats.org/officeDocument/2006/relationships/numbering" Target="/word/numbering.xml" Id="R386fc299bee744a1" /><Relationship Type="http://schemas.openxmlformats.org/officeDocument/2006/relationships/settings" Target="/word/settings.xml" Id="Rb3929ad757014575" /><Relationship Type="http://schemas.openxmlformats.org/officeDocument/2006/relationships/image" Target="/word/media/440f3a32-627a-4aea-a204-b250e2fa621b.png" Id="Rd64c165ca30e435b" /><Relationship Type="http://schemas.openxmlformats.org/officeDocument/2006/relationships/image" Target="/word/media/0af3318e-a7ae-4160-a3b3-e50935da1dd3.png" Id="Re2cecaf8ff0544bf" /><Relationship Type="http://schemas.openxmlformats.org/officeDocument/2006/relationships/footer" Target="/word/footer1.xml" Id="R5a6541790dbc452f" /><Relationship Type="http://schemas.openxmlformats.org/officeDocument/2006/relationships/footer" Target="/word/footer2.xml" Id="Ra11d11a667e14299" /><Relationship Type="http://schemas.openxmlformats.org/officeDocument/2006/relationships/footer" Target="/word/footer3.xml" Id="R4083d3a002b040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c735a3a77d4166" /></Relationships>
</file>