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555972af1445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366a4ac0e84312"/>
      <w:footerReference w:type="even" r:id="R78db93d0a62f4677"/>
      <w:footerReference w:type="first" r:id="Re52b2928e84e4a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67e23d1ea4e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DFZ-2017-1744-XIII-NE-EI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8758290d4e49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32218de2884c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18075e317840b7" /><Relationship Type="http://schemas.openxmlformats.org/officeDocument/2006/relationships/numbering" Target="/word/numbering.xml" Id="Rb16c4d77f6784198" /><Relationship Type="http://schemas.openxmlformats.org/officeDocument/2006/relationships/settings" Target="/word/settings.xml" Id="R2d81b03e9cb540bd" /><Relationship Type="http://schemas.openxmlformats.org/officeDocument/2006/relationships/image" Target="/word/media/23738bab-86d4-4400-834b-e5bd488baefe.png" Id="Rb1f67e23d1ea4e18" /><Relationship Type="http://schemas.openxmlformats.org/officeDocument/2006/relationships/image" Target="/word/media/1f471c2b-b987-4ea9-8211-00ea3c42376c.png" Id="Rd18758290d4e4937" /><Relationship Type="http://schemas.openxmlformats.org/officeDocument/2006/relationships/footer" Target="/word/footer1.xml" Id="R19366a4ac0e84312" /><Relationship Type="http://schemas.openxmlformats.org/officeDocument/2006/relationships/footer" Target="/word/footer2.xml" Id="R78db93d0a62f4677" /><Relationship Type="http://schemas.openxmlformats.org/officeDocument/2006/relationships/footer" Target="/word/footer3.xml" Id="Re52b2928e84e4a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32218de2884cf2" /></Relationships>
</file>