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ea4c8d0d0540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74c7f5e22a4a84"/>
      <w:footerReference w:type="even" r:id="Ra8c6173549544913"/>
      <w:footerReference w:type="first" r:id="Rc23fa95f23f543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82a35f918c4c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DFZ-2017-3055-VII-NE-EI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1a31c66c7d47e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1b2f31f64142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2ada2b170b4003" /><Relationship Type="http://schemas.openxmlformats.org/officeDocument/2006/relationships/numbering" Target="/word/numbering.xml" Id="R843a4c2306a54a88" /><Relationship Type="http://schemas.openxmlformats.org/officeDocument/2006/relationships/settings" Target="/word/settings.xml" Id="Ra6eb492a22c6482e" /><Relationship Type="http://schemas.openxmlformats.org/officeDocument/2006/relationships/image" Target="/word/media/1ff5b526-1858-4c5b-b4e1-30df9194c586.png" Id="Rb082a35f918c4cc7" /><Relationship Type="http://schemas.openxmlformats.org/officeDocument/2006/relationships/image" Target="/word/media/a5e70a8c-f273-4601-9188-f9bd1b985bd4.png" Id="R591a31c66c7d47e1" /><Relationship Type="http://schemas.openxmlformats.org/officeDocument/2006/relationships/footer" Target="/word/footer1.xml" Id="R1a74c7f5e22a4a84" /><Relationship Type="http://schemas.openxmlformats.org/officeDocument/2006/relationships/footer" Target="/word/footer2.xml" Id="Ra8c6173549544913" /><Relationship Type="http://schemas.openxmlformats.org/officeDocument/2006/relationships/footer" Target="/word/footer3.xml" Id="Rc23fa95f23f543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1b2f31f6414291" /></Relationships>
</file>