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9cff4b36d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65d2b9262664bc5"/>
      <w:footerReference w:type="even" r:id="Rf73ef1a78b0a4c91"/>
      <w:footerReference w:type="first" r:id="R72e7b21942b6400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dc69793b80848c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DE MOSTOS Y VINOS JUCOSOL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DFZ-2017-1241-VII-NE-EI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cd9e7c0e50846c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DE MOSTOS Y VINOS JUCOSOL (CURICO)”, en el marco de la norma de emisión DS.90/00 para el reporte del período correspondiente a SEPTIEMBRE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DE MOSTO Y VINOS JUCOSOL S. 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96910300-1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DE MOSTOS Y VINOS JUCOSOL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LAUTARO N° 1026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VSOTO@JUCOSOL.COM; JCOPORTOTS@GMAIL.COM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5338 de fecha 29-12-2008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5338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29-12-2008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SEPTIEMBRE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SEPTIEMBRE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CURICO)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57c680c2348441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fc06ce0ac4669" /><Relationship Type="http://schemas.openxmlformats.org/officeDocument/2006/relationships/numbering" Target="/word/numbering.xml" Id="R340f9c5e50c649bf" /><Relationship Type="http://schemas.openxmlformats.org/officeDocument/2006/relationships/settings" Target="/word/settings.xml" Id="R85d7ce5cbc704aa4" /><Relationship Type="http://schemas.openxmlformats.org/officeDocument/2006/relationships/image" Target="/word/media/a9220c72-ce0c-40f3-a711-6433d084022f.png" Id="Radc69793b80848ca" /><Relationship Type="http://schemas.openxmlformats.org/officeDocument/2006/relationships/image" Target="/word/media/63ed7a34-36d5-468c-b4ad-1d27e158bf56.png" Id="R9cd9e7c0e50846cc" /><Relationship Type="http://schemas.openxmlformats.org/officeDocument/2006/relationships/footer" Target="/word/footer1.xml" Id="R665d2b9262664bc5" /><Relationship Type="http://schemas.openxmlformats.org/officeDocument/2006/relationships/footer" Target="/word/footer2.xml" Id="Rf73ef1a78b0a4c91" /><Relationship Type="http://schemas.openxmlformats.org/officeDocument/2006/relationships/footer" Target="/word/footer3.xml" Id="R72e7b21942b6400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57c680c23484419" /></Relationships>
</file>