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34ecf105b64f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4a7ad7f1f24cf2"/>
      <w:footerReference w:type="even" r:id="Rfee1635bf1be4980"/>
      <w:footerReference w:type="first" r:id="Rc057e137a7ff47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2c4778cf6d49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DFZ-2017-2856-XII-NE-EI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972823f41d4bf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6b116bb83941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54bbae6db24cd9" /><Relationship Type="http://schemas.openxmlformats.org/officeDocument/2006/relationships/numbering" Target="/word/numbering.xml" Id="R6a462288f2c4471f" /><Relationship Type="http://schemas.openxmlformats.org/officeDocument/2006/relationships/settings" Target="/word/settings.xml" Id="R13a84c5284e54205" /><Relationship Type="http://schemas.openxmlformats.org/officeDocument/2006/relationships/image" Target="/word/media/5de99e6c-17cb-490e-902c-a5e7752007bd.png" Id="Rd22c4778cf6d493c" /><Relationship Type="http://schemas.openxmlformats.org/officeDocument/2006/relationships/image" Target="/word/media/5466f2cd-b8ba-4868-9651-82e7f102bcdd.png" Id="Ra4972823f41d4bf2" /><Relationship Type="http://schemas.openxmlformats.org/officeDocument/2006/relationships/footer" Target="/word/footer1.xml" Id="R174a7ad7f1f24cf2" /><Relationship Type="http://schemas.openxmlformats.org/officeDocument/2006/relationships/footer" Target="/word/footer2.xml" Id="Rfee1635bf1be4980" /><Relationship Type="http://schemas.openxmlformats.org/officeDocument/2006/relationships/footer" Target="/word/footer3.xml" Id="Rc057e137a7ff47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6b116bb8394150" /></Relationships>
</file>