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52cef08f3343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22306c378f427b"/>
      <w:footerReference w:type="even" r:id="R0de4b473e8c949c4"/>
      <w:footerReference w:type="first" r:id="Rbddd914c5948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595db090c41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DFZ-2017-3292-X-NE-EI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7c301c9c84a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eeb12be8b34b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ceed860054c56" /><Relationship Type="http://schemas.openxmlformats.org/officeDocument/2006/relationships/numbering" Target="/word/numbering.xml" Id="R33b195e9d2d542ad" /><Relationship Type="http://schemas.openxmlformats.org/officeDocument/2006/relationships/settings" Target="/word/settings.xml" Id="Red07f40f78bd4883" /><Relationship Type="http://schemas.openxmlformats.org/officeDocument/2006/relationships/image" Target="/word/media/6bc4e1ca-3c0c-4572-adf7-4637a179a010.png" Id="R02d595db090c41a5" /><Relationship Type="http://schemas.openxmlformats.org/officeDocument/2006/relationships/image" Target="/word/media/e248e549-c0e1-4520-9cd8-2678316b2df3.png" Id="R9da7c301c9c84a65" /><Relationship Type="http://schemas.openxmlformats.org/officeDocument/2006/relationships/footer" Target="/word/footer1.xml" Id="R1622306c378f427b" /><Relationship Type="http://schemas.openxmlformats.org/officeDocument/2006/relationships/footer" Target="/word/footer2.xml" Id="R0de4b473e8c949c4" /><Relationship Type="http://schemas.openxmlformats.org/officeDocument/2006/relationships/footer" Target="/word/footer3.xml" Id="Rbddd914c5948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eeb12be8b34b38" /></Relationships>
</file>