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4f46182d2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ff1976d50664153"/>
      <w:footerReference w:type="even" r:id="R6ecbbe96903e479e"/>
      <w:footerReference w:type="first" r:id="Ra77b31800f3340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cadff4aec04fa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DFZ-2017-2900-XIII-NE-EI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9b5c444715941d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4ea750635fb49e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d3689d4764973" /><Relationship Type="http://schemas.openxmlformats.org/officeDocument/2006/relationships/numbering" Target="/word/numbering.xml" Id="Rfe09f80207034139" /><Relationship Type="http://schemas.openxmlformats.org/officeDocument/2006/relationships/settings" Target="/word/settings.xml" Id="R535485d1192249d0" /><Relationship Type="http://schemas.openxmlformats.org/officeDocument/2006/relationships/image" Target="/word/media/93dcae79-7c26-4f64-b56a-2529945a0113.png" Id="Rd3cadff4aec04fab" /><Relationship Type="http://schemas.openxmlformats.org/officeDocument/2006/relationships/image" Target="/word/media/b54e8e09-8ca4-409a-89bc-85b8df24b177.png" Id="R99b5c444715941dc" /><Relationship Type="http://schemas.openxmlformats.org/officeDocument/2006/relationships/footer" Target="/word/footer1.xml" Id="R6ff1976d50664153" /><Relationship Type="http://schemas.openxmlformats.org/officeDocument/2006/relationships/footer" Target="/word/footer2.xml" Id="R6ecbbe96903e479e" /><Relationship Type="http://schemas.openxmlformats.org/officeDocument/2006/relationships/footer" Target="/word/footer3.xml" Id="Ra77b31800f3340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4ea750635fb49e2" /></Relationships>
</file>