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458d644f745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ebde83b031d43dd"/>
      <w:footerReference w:type="even" r:id="Ra6542345ccd5441f"/>
      <w:footerReference w:type="first" r:id="R35ebc5984c834c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968e19b1954d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DFZ-2017-1470-VI-NE-EI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d8922afb2e4d8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de85ba8b11f4e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d2b1c8a2364a37" /><Relationship Type="http://schemas.openxmlformats.org/officeDocument/2006/relationships/numbering" Target="/word/numbering.xml" Id="R58753cddf73549d9" /><Relationship Type="http://schemas.openxmlformats.org/officeDocument/2006/relationships/settings" Target="/word/settings.xml" Id="Raf96c4dd2dfa4928" /><Relationship Type="http://schemas.openxmlformats.org/officeDocument/2006/relationships/image" Target="/word/media/64fb52b4-4537-460c-ae51-585b7d5797c1.png" Id="R1f968e19b1954db3" /><Relationship Type="http://schemas.openxmlformats.org/officeDocument/2006/relationships/image" Target="/word/media/27c1f9ce-352a-447b-865d-026ba511f72b.png" Id="Rb7d8922afb2e4d80" /><Relationship Type="http://schemas.openxmlformats.org/officeDocument/2006/relationships/footer" Target="/word/footer1.xml" Id="Raebde83b031d43dd" /><Relationship Type="http://schemas.openxmlformats.org/officeDocument/2006/relationships/footer" Target="/word/footer2.xml" Id="Ra6542345ccd5441f" /><Relationship Type="http://schemas.openxmlformats.org/officeDocument/2006/relationships/footer" Target="/word/footer3.xml" Id="R35ebc5984c834c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e85ba8b11f4ee8" /></Relationships>
</file>