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31bf377e4e48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0be70489b64453"/>
      <w:footerReference w:type="even" r:id="Re499b6b63c9941c6"/>
      <w:footerReference w:type="first" r:id="R01ef0e7df5254a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d83c9fca8e45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DFZ-2017-1528-IV-NE-EI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1c1c8c9304403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ee0838a3f84f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668ed118534b57" /><Relationship Type="http://schemas.openxmlformats.org/officeDocument/2006/relationships/numbering" Target="/word/numbering.xml" Id="Rf3cdce68c9b14fb1" /><Relationship Type="http://schemas.openxmlformats.org/officeDocument/2006/relationships/settings" Target="/word/settings.xml" Id="Rf89f928ec9584355" /><Relationship Type="http://schemas.openxmlformats.org/officeDocument/2006/relationships/image" Target="/word/media/8d48b91c-d5fd-468e-951f-76e0f3e99782.png" Id="R3ed83c9fca8e458e" /><Relationship Type="http://schemas.openxmlformats.org/officeDocument/2006/relationships/image" Target="/word/media/f424a4ea-6df2-448e-ac55-6b0c2175fc29.png" Id="R741c1c8c93044035" /><Relationship Type="http://schemas.openxmlformats.org/officeDocument/2006/relationships/footer" Target="/word/footer1.xml" Id="R3c0be70489b64453" /><Relationship Type="http://schemas.openxmlformats.org/officeDocument/2006/relationships/footer" Target="/word/footer2.xml" Id="Re499b6b63c9941c6" /><Relationship Type="http://schemas.openxmlformats.org/officeDocument/2006/relationships/footer" Target="/word/footer3.xml" Id="R01ef0e7df5254a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ee0838a3f84fe2" /></Relationships>
</file>