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33cab85ad74b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0d455180ed43fa"/>
      <w:footerReference w:type="even" r:id="R862e6bfc49024ffb"/>
      <w:footerReference w:type="first" r:id="Re95e6c782c0247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c7bcc9768449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DFZ-2017-1846-IV-NE-EI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4d5648a6f648b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42f87ae84547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750c0772014f24" /><Relationship Type="http://schemas.openxmlformats.org/officeDocument/2006/relationships/numbering" Target="/word/numbering.xml" Id="R5f664c26ea6544e5" /><Relationship Type="http://schemas.openxmlformats.org/officeDocument/2006/relationships/settings" Target="/word/settings.xml" Id="R2a8fdc3bfd5f4687" /><Relationship Type="http://schemas.openxmlformats.org/officeDocument/2006/relationships/image" Target="/word/media/ec9cc592-5bc0-4525-9e18-d84896d9c2b8.png" Id="Rbdc7bcc9768449ef" /><Relationship Type="http://schemas.openxmlformats.org/officeDocument/2006/relationships/image" Target="/word/media/b947eb36-326d-4ec6-9a28-d5a8817236cc.png" Id="R694d5648a6f648b4" /><Relationship Type="http://schemas.openxmlformats.org/officeDocument/2006/relationships/footer" Target="/word/footer1.xml" Id="R060d455180ed43fa" /><Relationship Type="http://schemas.openxmlformats.org/officeDocument/2006/relationships/footer" Target="/word/footer2.xml" Id="R862e6bfc49024ffb" /><Relationship Type="http://schemas.openxmlformats.org/officeDocument/2006/relationships/footer" Target="/word/footer3.xml" Id="Re95e6c782c0247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42f87ae8454751" /></Relationships>
</file>