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a10aad1b50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a0dec2ad7f4e9c"/>
      <w:footerReference w:type="even" r:id="R97842b3b01e442bd"/>
      <w:footerReference w:type="first" r:id="Raa8ab82c32264c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8697a43154c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DFZ-2017-2470-IV-NE-EI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7b3c43eeb4ed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c6d20ba4964b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38518fddd4016" /><Relationship Type="http://schemas.openxmlformats.org/officeDocument/2006/relationships/numbering" Target="/word/numbering.xml" Id="R6d66373627644def" /><Relationship Type="http://schemas.openxmlformats.org/officeDocument/2006/relationships/settings" Target="/word/settings.xml" Id="R07bcdb0b6e034c65" /><Relationship Type="http://schemas.openxmlformats.org/officeDocument/2006/relationships/image" Target="/word/media/349c2976-c986-4878-b76d-aabf006db3a1.png" Id="Rfb28697a43154c74" /><Relationship Type="http://schemas.openxmlformats.org/officeDocument/2006/relationships/image" Target="/word/media/dfddc8aa-46cc-44a2-b1fc-5cc12919c90a.png" Id="R3bb7b3c43eeb4ed0" /><Relationship Type="http://schemas.openxmlformats.org/officeDocument/2006/relationships/footer" Target="/word/footer1.xml" Id="R15a0dec2ad7f4e9c" /><Relationship Type="http://schemas.openxmlformats.org/officeDocument/2006/relationships/footer" Target="/word/footer2.xml" Id="R97842b3b01e442bd" /><Relationship Type="http://schemas.openxmlformats.org/officeDocument/2006/relationships/footer" Target="/word/footer3.xml" Id="Raa8ab82c32264c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6d20ba4964bf6" /></Relationships>
</file>