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707446851f4b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a80cda6eda4bb3"/>
      <w:footerReference w:type="even" r:id="R3eb2d30d802146fa"/>
      <w:footerReference w:type="first" r:id="Rbcaf584b21074e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af92cc157543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DFZ-2017-2379-VI-NE-EI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f987352aec422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6a1705a6fa4b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eededda81b4ec5" /><Relationship Type="http://schemas.openxmlformats.org/officeDocument/2006/relationships/numbering" Target="/word/numbering.xml" Id="R952edc4c2a784ead" /><Relationship Type="http://schemas.openxmlformats.org/officeDocument/2006/relationships/settings" Target="/word/settings.xml" Id="Rce0316d77598485c" /><Relationship Type="http://schemas.openxmlformats.org/officeDocument/2006/relationships/image" Target="/word/media/dfad30a4-43b0-406a-8f48-00ae0412cc0f.png" Id="R9eaf92cc157543af" /><Relationship Type="http://schemas.openxmlformats.org/officeDocument/2006/relationships/image" Target="/word/media/70374ec0-8653-40a9-97a3-261f82480471.png" Id="Re9f987352aec4227" /><Relationship Type="http://schemas.openxmlformats.org/officeDocument/2006/relationships/footer" Target="/word/footer1.xml" Id="R21a80cda6eda4bb3" /><Relationship Type="http://schemas.openxmlformats.org/officeDocument/2006/relationships/footer" Target="/word/footer2.xml" Id="R3eb2d30d802146fa" /><Relationship Type="http://schemas.openxmlformats.org/officeDocument/2006/relationships/footer" Target="/word/footer3.xml" Id="Rbcaf584b21074e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6a1705a6fa4b94" /></Relationships>
</file>